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68955" w14:textId="77777777" w:rsidR="0042489E" w:rsidRPr="00E95D60" w:rsidRDefault="0042489E" w:rsidP="0042489E">
      <w:pPr>
        <w:jc w:val="center"/>
        <w:rPr>
          <w:rFonts w:ascii="Times New Roman" w:eastAsia="Times New Roman" w:hAnsi="Times New Roman" w:cs="Times New Roman"/>
          <w:b/>
          <w:bCs/>
          <w:sz w:val="36"/>
          <w:szCs w:val="27"/>
        </w:rPr>
      </w:pPr>
      <w:bookmarkStart w:id="0" w:name="_GoBack"/>
      <w:bookmarkEnd w:id="0"/>
      <w:r w:rsidRPr="00E95D60">
        <w:rPr>
          <w:rFonts w:ascii="Times New Roman" w:eastAsia="Times New Roman" w:hAnsi="Times New Roman" w:cs="Times New Roman"/>
          <w:b/>
          <w:bCs/>
          <w:sz w:val="36"/>
          <w:szCs w:val="27"/>
        </w:rPr>
        <w:t>Dr. Mustafa Raza Rabbani</w:t>
      </w:r>
    </w:p>
    <w:p w14:paraId="19EF3AAD" w14:textId="77777777" w:rsidR="0042489E" w:rsidRPr="00E95D60" w:rsidRDefault="0042489E" w:rsidP="0042489E">
      <w:pPr>
        <w:jc w:val="center"/>
        <w:rPr>
          <w:rFonts w:ascii="Times New Roman" w:eastAsia="Times New Roman" w:hAnsi="Times New Roman" w:cs="Times New Roman"/>
          <w:bCs/>
          <w:szCs w:val="27"/>
        </w:rPr>
      </w:pPr>
      <w:r w:rsidRPr="00E95D60">
        <w:rPr>
          <w:rFonts w:ascii="Times New Roman" w:eastAsia="Times New Roman" w:hAnsi="Times New Roman" w:cs="Times New Roman"/>
          <w:bCs/>
          <w:szCs w:val="27"/>
        </w:rPr>
        <w:t>Assistant Professor</w:t>
      </w:r>
    </w:p>
    <w:p w14:paraId="09AACC8D" w14:textId="77777777" w:rsidR="0042489E" w:rsidRPr="00E95D60" w:rsidRDefault="0042489E" w:rsidP="0042489E">
      <w:pPr>
        <w:jc w:val="center"/>
        <w:rPr>
          <w:rFonts w:ascii="Times New Roman" w:eastAsia="Times New Roman" w:hAnsi="Times New Roman" w:cs="Times New Roman"/>
          <w:bCs/>
          <w:szCs w:val="27"/>
        </w:rPr>
      </w:pPr>
      <w:r w:rsidRPr="00E95D60">
        <w:rPr>
          <w:rFonts w:ascii="Times New Roman" w:eastAsia="Times New Roman" w:hAnsi="Times New Roman" w:cs="Times New Roman"/>
          <w:bCs/>
          <w:szCs w:val="27"/>
        </w:rPr>
        <w:t>College of business Administration</w:t>
      </w:r>
    </w:p>
    <w:p w14:paraId="7875FE8F" w14:textId="77777777" w:rsidR="0042489E" w:rsidRPr="00E95D60" w:rsidRDefault="0042489E" w:rsidP="0042489E">
      <w:pPr>
        <w:jc w:val="center"/>
        <w:rPr>
          <w:rFonts w:ascii="Times New Roman" w:eastAsia="Times New Roman" w:hAnsi="Times New Roman" w:cs="Times New Roman"/>
          <w:bCs/>
          <w:szCs w:val="27"/>
        </w:rPr>
      </w:pPr>
      <w:r w:rsidRPr="00E95D60">
        <w:rPr>
          <w:rFonts w:ascii="Times New Roman" w:eastAsia="Times New Roman" w:hAnsi="Times New Roman" w:cs="Times New Roman"/>
          <w:bCs/>
          <w:szCs w:val="27"/>
        </w:rPr>
        <w:t>Kingdom University, Bahrain</w:t>
      </w:r>
    </w:p>
    <w:p w14:paraId="61B39CC6" w14:textId="77777777" w:rsidR="0042489E" w:rsidRPr="00E95D60" w:rsidRDefault="0042489E" w:rsidP="0042489E">
      <w:pPr>
        <w:jc w:val="center"/>
        <w:rPr>
          <w:rFonts w:ascii="Times New Roman" w:eastAsia="Times New Roman" w:hAnsi="Times New Roman" w:cs="Times New Roman"/>
          <w:bCs/>
          <w:szCs w:val="27"/>
        </w:rPr>
      </w:pPr>
      <w:proofErr w:type="spellStart"/>
      <w:r w:rsidRPr="00E95D60">
        <w:rPr>
          <w:rFonts w:ascii="Times New Roman" w:eastAsia="Times New Roman" w:hAnsi="Times New Roman" w:cs="Times New Roman"/>
          <w:bCs/>
          <w:szCs w:val="27"/>
        </w:rPr>
        <w:t>Mbl</w:t>
      </w:r>
      <w:proofErr w:type="spellEnd"/>
      <w:r w:rsidRPr="00E95D60">
        <w:rPr>
          <w:rFonts w:ascii="Times New Roman" w:eastAsia="Times New Roman" w:hAnsi="Times New Roman" w:cs="Times New Roman"/>
          <w:bCs/>
          <w:szCs w:val="27"/>
        </w:rPr>
        <w:t xml:space="preserve">. No. +973 33787976 E-mail; </w:t>
      </w:r>
      <w:hyperlink r:id="rId5" w:history="1">
        <w:r w:rsidRPr="00E95D60">
          <w:rPr>
            <w:rStyle w:val="Hyperlink"/>
            <w:rFonts w:ascii="Times New Roman" w:eastAsia="Times New Roman" w:hAnsi="Times New Roman" w:cs="Times New Roman"/>
            <w:szCs w:val="27"/>
          </w:rPr>
          <w:t>m.rabbani@ku.edu.bh</w:t>
        </w:r>
      </w:hyperlink>
    </w:p>
    <w:p w14:paraId="42923644" w14:textId="77777777" w:rsidR="0042489E" w:rsidRDefault="0042489E" w:rsidP="0042489E">
      <w:pPr>
        <w:jc w:val="center"/>
        <w:rPr>
          <w:rFonts w:ascii="Times New Roman" w:eastAsia="Times New Roman" w:hAnsi="Times New Roman" w:cs="Times New Roman"/>
          <w:b/>
          <w:bCs/>
          <w:sz w:val="36"/>
          <w:szCs w:val="27"/>
        </w:rPr>
      </w:pPr>
    </w:p>
    <w:p w14:paraId="7E389C7A" w14:textId="77777777" w:rsidR="0042489E" w:rsidRDefault="0042489E" w:rsidP="0042489E">
      <w:pPr>
        <w:jc w:val="center"/>
        <w:rPr>
          <w:rFonts w:ascii="Times New Roman" w:eastAsia="Times New Roman" w:hAnsi="Times New Roman" w:cs="Times New Roman"/>
          <w:b/>
          <w:bCs/>
          <w:sz w:val="36"/>
          <w:szCs w:val="27"/>
        </w:rPr>
      </w:pPr>
      <w:r>
        <w:rPr>
          <w:rFonts w:ascii="Times New Roman" w:eastAsia="Times New Roman" w:hAnsi="Times New Roman" w:cs="Times New Roman"/>
          <w:b/>
          <w:bCs/>
          <w:sz w:val="36"/>
          <w:szCs w:val="27"/>
        </w:rPr>
        <w:t>Dr. Amir Imeri</w:t>
      </w:r>
    </w:p>
    <w:p w14:paraId="5CD7E2FD" w14:textId="77777777" w:rsidR="0042489E" w:rsidRPr="00E95D60" w:rsidRDefault="0042489E" w:rsidP="0042489E">
      <w:pPr>
        <w:jc w:val="center"/>
        <w:rPr>
          <w:rFonts w:ascii="Times New Roman" w:eastAsia="Times New Roman" w:hAnsi="Times New Roman" w:cs="Times New Roman"/>
          <w:bCs/>
          <w:szCs w:val="27"/>
        </w:rPr>
      </w:pPr>
      <w:r w:rsidRPr="00E95D60">
        <w:rPr>
          <w:rFonts w:ascii="Times New Roman" w:eastAsia="Times New Roman" w:hAnsi="Times New Roman" w:cs="Times New Roman"/>
          <w:bCs/>
          <w:szCs w:val="27"/>
        </w:rPr>
        <w:t>Assistant Professor</w:t>
      </w:r>
    </w:p>
    <w:p w14:paraId="612BE8B0" w14:textId="77777777" w:rsidR="0042489E" w:rsidRPr="00E95D60" w:rsidRDefault="0042489E" w:rsidP="0042489E">
      <w:pPr>
        <w:jc w:val="center"/>
        <w:rPr>
          <w:rFonts w:ascii="Times New Roman" w:eastAsia="Times New Roman" w:hAnsi="Times New Roman" w:cs="Times New Roman"/>
          <w:bCs/>
          <w:szCs w:val="27"/>
        </w:rPr>
      </w:pPr>
      <w:r w:rsidRPr="00E95D60">
        <w:rPr>
          <w:rFonts w:ascii="Times New Roman" w:eastAsia="Times New Roman" w:hAnsi="Times New Roman" w:cs="Times New Roman"/>
          <w:bCs/>
          <w:szCs w:val="27"/>
        </w:rPr>
        <w:t>College of business Administration</w:t>
      </w:r>
    </w:p>
    <w:p w14:paraId="6C8A8D8A" w14:textId="77777777" w:rsidR="0042489E" w:rsidRPr="00E95D60" w:rsidRDefault="0042489E" w:rsidP="0042489E">
      <w:pPr>
        <w:jc w:val="center"/>
        <w:rPr>
          <w:rFonts w:ascii="Times New Roman" w:eastAsia="Times New Roman" w:hAnsi="Times New Roman" w:cs="Times New Roman"/>
          <w:bCs/>
          <w:szCs w:val="27"/>
        </w:rPr>
      </w:pPr>
      <w:r w:rsidRPr="00E95D60">
        <w:rPr>
          <w:rFonts w:ascii="Times New Roman" w:eastAsia="Times New Roman" w:hAnsi="Times New Roman" w:cs="Times New Roman"/>
          <w:bCs/>
          <w:szCs w:val="27"/>
        </w:rPr>
        <w:t>Kingdom University, Bahrain</w:t>
      </w:r>
    </w:p>
    <w:p w14:paraId="1A64CCAA" w14:textId="77777777" w:rsidR="0042489E" w:rsidRPr="00E95D60" w:rsidRDefault="0042489E" w:rsidP="0042489E">
      <w:pPr>
        <w:jc w:val="center"/>
        <w:rPr>
          <w:rFonts w:ascii="Times New Roman" w:eastAsia="Times New Roman" w:hAnsi="Times New Roman" w:cs="Times New Roman"/>
          <w:szCs w:val="27"/>
        </w:rPr>
      </w:pPr>
      <w:proofErr w:type="spellStart"/>
      <w:r w:rsidRPr="00E95D60">
        <w:rPr>
          <w:rFonts w:ascii="Times New Roman" w:eastAsia="Times New Roman" w:hAnsi="Times New Roman" w:cs="Times New Roman"/>
          <w:bCs/>
          <w:szCs w:val="27"/>
        </w:rPr>
        <w:t>Mbl</w:t>
      </w:r>
      <w:proofErr w:type="spellEnd"/>
      <w:r w:rsidRPr="00E95D60">
        <w:rPr>
          <w:rFonts w:ascii="Times New Roman" w:eastAsia="Times New Roman" w:hAnsi="Times New Roman" w:cs="Times New Roman"/>
          <w:bCs/>
          <w:szCs w:val="27"/>
        </w:rPr>
        <w:t xml:space="preserve">. No. +973 36559896, E-mail; </w:t>
      </w:r>
      <w:hyperlink r:id="rId6" w:history="1">
        <w:r w:rsidRPr="00E95D60">
          <w:rPr>
            <w:rStyle w:val="Hyperlink"/>
            <w:rFonts w:ascii="Times New Roman" w:eastAsia="Times New Roman" w:hAnsi="Times New Roman" w:cs="Times New Roman"/>
            <w:szCs w:val="27"/>
          </w:rPr>
          <w:t>a.imiri@ku.edu.bh</w:t>
        </w:r>
      </w:hyperlink>
    </w:p>
    <w:p w14:paraId="280C4E08" w14:textId="77777777" w:rsidR="0042489E" w:rsidRDefault="0042489E" w:rsidP="0042489E">
      <w:pPr>
        <w:jc w:val="center"/>
        <w:rPr>
          <w:rFonts w:ascii="Times New Roman" w:eastAsia="Times New Roman" w:hAnsi="Times New Roman" w:cs="Times New Roman"/>
          <w:b/>
          <w:bCs/>
          <w:sz w:val="36"/>
          <w:szCs w:val="27"/>
        </w:rPr>
      </w:pPr>
    </w:p>
    <w:p w14:paraId="7B1A4C30" w14:textId="77777777" w:rsidR="0042489E" w:rsidRDefault="0042489E" w:rsidP="0042489E">
      <w:pPr>
        <w:jc w:val="center"/>
        <w:rPr>
          <w:rFonts w:ascii="Times New Roman" w:eastAsia="Times New Roman" w:hAnsi="Times New Roman" w:cs="Times New Roman"/>
          <w:b/>
          <w:bCs/>
          <w:sz w:val="36"/>
          <w:szCs w:val="27"/>
        </w:rPr>
      </w:pPr>
      <w:r>
        <w:rPr>
          <w:rFonts w:ascii="Times New Roman" w:eastAsia="Times New Roman" w:hAnsi="Times New Roman" w:cs="Times New Roman"/>
          <w:b/>
          <w:bCs/>
          <w:sz w:val="36"/>
          <w:szCs w:val="27"/>
        </w:rPr>
        <w:t>Dr. Abbokar Siddiq</w:t>
      </w:r>
    </w:p>
    <w:p w14:paraId="3AE9D1FC" w14:textId="77777777" w:rsidR="0042489E" w:rsidRPr="003B6B27" w:rsidRDefault="0042489E" w:rsidP="0042489E">
      <w:pPr>
        <w:jc w:val="center"/>
        <w:rPr>
          <w:rFonts w:ascii="Times New Roman" w:eastAsia="Times New Roman" w:hAnsi="Times New Roman" w:cs="Times New Roman"/>
          <w:bCs/>
          <w:szCs w:val="27"/>
        </w:rPr>
      </w:pPr>
      <w:r w:rsidRPr="003B6B27">
        <w:rPr>
          <w:rFonts w:ascii="Times New Roman" w:eastAsia="Times New Roman" w:hAnsi="Times New Roman" w:cs="Times New Roman"/>
          <w:bCs/>
          <w:szCs w:val="27"/>
        </w:rPr>
        <w:t>Associate Professor</w:t>
      </w:r>
    </w:p>
    <w:p w14:paraId="372996D3" w14:textId="77777777" w:rsidR="0042489E" w:rsidRPr="003B6B27" w:rsidRDefault="0042489E" w:rsidP="0042489E">
      <w:pPr>
        <w:jc w:val="center"/>
        <w:rPr>
          <w:rFonts w:ascii="Times New Roman" w:eastAsia="Times New Roman" w:hAnsi="Times New Roman" w:cs="Times New Roman"/>
          <w:bCs/>
          <w:szCs w:val="27"/>
        </w:rPr>
      </w:pPr>
      <w:r w:rsidRPr="003B6B27">
        <w:rPr>
          <w:rFonts w:ascii="Times New Roman" w:eastAsia="Times New Roman" w:hAnsi="Times New Roman" w:cs="Times New Roman"/>
          <w:bCs/>
          <w:szCs w:val="27"/>
        </w:rPr>
        <w:t>College of business Administration</w:t>
      </w:r>
    </w:p>
    <w:p w14:paraId="518BF42B" w14:textId="77777777" w:rsidR="0042489E" w:rsidRPr="003B6B27" w:rsidRDefault="0042489E" w:rsidP="0042489E">
      <w:pPr>
        <w:jc w:val="center"/>
        <w:rPr>
          <w:rFonts w:ascii="Times New Roman" w:eastAsia="Times New Roman" w:hAnsi="Times New Roman" w:cs="Times New Roman"/>
          <w:bCs/>
          <w:szCs w:val="27"/>
        </w:rPr>
      </w:pPr>
      <w:r w:rsidRPr="003B6B27">
        <w:rPr>
          <w:rFonts w:ascii="Times New Roman" w:eastAsia="Times New Roman" w:hAnsi="Times New Roman" w:cs="Times New Roman"/>
          <w:bCs/>
          <w:szCs w:val="27"/>
        </w:rPr>
        <w:t>Kingdom University, Bahrain</w:t>
      </w:r>
    </w:p>
    <w:p w14:paraId="0122F575" w14:textId="77777777" w:rsidR="0042489E" w:rsidRPr="003B6B27" w:rsidRDefault="0042489E" w:rsidP="0042489E">
      <w:pPr>
        <w:jc w:val="center"/>
        <w:rPr>
          <w:rFonts w:ascii="Times New Roman" w:eastAsia="Times New Roman" w:hAnsi="Times New Roman" w:cs="Times New Roman"/>
          <w:bCs/>
          <w:szCs w:val="27"/>
        </w:rPr>
      </w:pPr>
      <w:proofErr w:type="spellStart"/>
      <w:r w:rsidRPr="003B6B27">
        <w:rPr>
          <w:rFonts w:ascii="Times New Roman" w:eastAsia="Times New Roman" w:hAnsi="Times New Roman" w:cs="Times New Roman"/>
          <w:bCs/>
          <w:szCs w:val="27"/>
        </w:rPr>
        <w:t>Mbl</w:t>
      </w:r>
      <w:proofErr w:type="spellEnd"/>
      <w:r w:rsidRPr="003B6B27">
        <w:rPr>
          <w:rFonts w:ascii="Times New Roman" w:eastAsia="Times New Roman" w:hAnsi="Times New Roman" w:cs="Times New Roman"/>
          <w:bCs/>
          <w:szCs w:val="27"/>
        </w:rPr>
        <w:t>. No. +973 38979814, E-mail; a.siddiq@ku.edu.bh</w:t>
      </w:r>
    </w:p>
    <w:p w14:paraId="352F4932" w14:textId="77777777" w:rsidR="0042489E" w:rsidRPr="003B6B27" w:rsidRDefault="0042489E" w:rsidP="0042489E">
      <w:pPr>
        <w:jc w:val="center"/>
        <w:rPr>
          <w:rFonts w:ascii="Times New Roman" w:eastAsia="Times New Roman" w:hAnsi="Times New Roman" w:cs="Times New Roman"/>
          <w:bCs/>
          <w:sz w:val="36"/>
          <w:szCs w:val="27"/>
        </w:rPr>
      </w:pPr>
    </w:p>
    <w:p w14:paraId="7217C5C6" w14:textId="77777777" w:rsidR="0042489E" w:rsidRDefault="0042489E" w:rsidP="0042489E">
      <w:pPr>
        <w:jc w:val="center"/>
        <w:rPr>
          <w:rFonts w:ascii="Times New Roman" w:eastAsia="Times New Roman" w:hAnsi="Times New Roman" w:cs="Times New Roman"/>
          <w:b/>
          <w:bCs/>
          <w:sz w:val="36"/>
          <w:szCs w:val="27"/>
        </w:rPr>
      </w:pPr>
    </w:p>
    <w:p w14:paraId="150B34A1" w14:textId="77777777" w:rsidR="0042489E" w:rsidRDefault="0042489E" w:rsidP="0042489E">
      <w:pPr>
        <w:jc w:val="center"/>
        <w:rPr>
          <w:rFonts w:ascii="Times New Roman" w:eastAsia="Times New Roman" w:hAnsi="Times New Roman" w:cs="Times New Roman"/>
          <w:b/>
          <w:bCs/>
          <w:sz w:val="36"/>
          <w:szCs w:val="27"/>
        </w:rPr>
      </w:pPr>
    </w:p>
    <w:p w14:paraId="69EED1BD" w14:textId="77777777" w:rsidR="0042489E" w:rsidRDefault="0042489E" w:rsidP="0042489E">
      <w:pPr>
        <w:jc w:val="center"/>
        <w:rPr>
          <w:rFonts w:ascii="Times New Roman" w:eastAsia="Times New Roman" w:hAnsi="Times New Roman" w:cs="Times New Roman"/>
          <w:b/>
          <w:bCs/>
          <w:sz w:val="36"/>
          <w:szCs w:val="27"/>
        </w:rPr>
      </w:pPr>
    </w:p>
    <w:p w14:paraId="09F123EB" w14:textId="77777777" w:rsidR="0042489E" w:rsidRDefault="0042489E" w:rsidP="0042489E">
      <w:pPr>
        <w:jc w:val="center"/>
        <w:rPr>
          <w:rFonts w:ascii="Times New Roman" w:eastAsia="Times New Roman" w:hAnsi="Times New Roman" w:cs="Times New Roman"/>
          <w:b/>
          <w:bCs/>
          <w:sz w:val="36"/>
          <w:szCs w:val="27"/>
        </w:rPr>
      </w:pPr>
    </w:p>
    <w:p w14:paraId="02FBA333" w14:textId="77777777" w:rsidR="0042489E" w:rsidRDefault="0042489E" w:rsidP="0042489E">
      <w:pPr>
        <w:rPr>
          <w:rFonts w:ascii="Times New Roman" w:eastAsia="Times New Roman" w:hAnsi="Times New Roman" w:cs="Times New Roman"/>
          <w:b/>
          <w:bCs/>
          <w:sz w:val="36"/>
          <w:szCs w:val="27"/>
        </w:rPr>
      </w:pPr>
    </w:p>
    <w:p w14:paraId="0AB0912E" w14:textId="47CE592B" w:rsidR="0042489E" w:rsidRDefault="0042489E" w:rsidP="0042489E">
      <w:pPr>
        <w:jc w:val="center"/>
        <w:rPr>
          <w:rFonts w:ascii="Times New Roman" w:eastAsia="Times New Roman" w:hAnsi="Times New Roman" w:cs="Times New Roman"/>
          <w:b/>
          <w:bCs/>
          <w:sz w:val="36"/>
          <w:szCs w:val="27"/>
        </w:rPr>
      </w:pPr>
    </w:p>
    <w:p w14:paraId="523F9DD6" w14:textId="77777777" w:rsidR="0042489E" w:rsidRDefault="0042489E" w:rsidP="0042489E">
      <w:pPr>
        <w:jc w:val="center"/>
        <w:rPr>
          <w:rFonts w:ascii="Times New Roman" w:eastAsia="Times New Roman" w:hAnsi="Times New Roman" w:cs="Times New Roman"/>
          <w:b/>
          <w:bCs/>
          <w:sz w:val="36"/>
          <w:szCs w:val="27"/>
        </w:rPr>
      </w:pPr>
    </w:p>
    <w:p w14:paraId="38DFD874" w14:textId="77777777" w:rsidR="0042489E" w:rsidRPr="005F68DD" w:rsidRDefault="0042489E" w:rsidP="0042489E">
      <w:pPr>
        <w:spacing w:line="480" w:lineRule="auto"/>
        <w:jc w:val="center"/>
        <w:rPr>
          <w:rFonts w:ascii="Times New Roman" w:eastAsia="Times New Roman" w:hAnsi="Times New Roman" w:cs="Times New Roman"/>
          <w:b/>
          <w:bCs/>
          <w:sz w:val="28"/>
          <w:szCs w:val="27"/>
        </w:rPr>
      </w:pPr>
      <w:r>
        <w:rPr>
          <w:rFonts w:ascii="Times New Roman" w:eastAsia="Times New Roman" w:hAnsi="Times New Roman" w:cs="Times New Roman"/>
          <w:b/>
          <w:bCs/>
          <w:sz w:val="28"/>
          <w:szCs w:val="27"/>
        </w:rPr>
        <w:lastRenderedPageBreak/>
        <w:t xml:space="preserve">Analysis of </w:t>
      </w:r>
      <w:r w:rsidRPr="005F68DD">
        <w:rPr>
          <w:rFonts w:ascii="Times New Roman" w:eastAsia="Times New Roman" w:hAnsi="Times New Roman" w:cs="Times New Roman"/>
          <w:b/>
          <w:bCs/>
          <w:sz w:val="28"/>
          <w:szCs w:val="27"/>
        </w:rPr>
        <w:t xml:space="preserve">Critical Issues for </w:t>
      </w:r>
      <w:r>
        <w:rPr>
          <w:rFonts w:ascii="Times New Roman" w:eastAsia="Times New Roman" w:hAnsi="Times New Roman" w:cs="Times New Roman"/>
          <w:b/>
          <w:bCs/>
          <w:sz w:val="28"/>
          <w:szCs w:val="27"/>
        </w:rPr>
        <w:t>Women Entrepreneurship</w:t>
      </w:r>
      <w:r w:rsidRPr="005F68DD">
        <w:rPr>
          <w:rFonts w:ascii="Times New Roman" w:eastAsia="Times New Roman" w:hAnsi="Times New Roman" w:cs="Times New Roman"/>
          <w:b/>
          <w:bCs/>
          <w:sz w:val="28"/>
          <w:szCs w:val="27"/>
        </w:rPr>
        <w:t xml:space="preserve"> in Bahrain: </w:t>
      </w:r>
    </w:p>
    <w:p w14:paraId="7E7FAE82" w14:textId="77777777" w:rsidR="0042489E" w:rsidRPr="005F68DD" w:rsidRDefault="0042489E" w:rsidP="0042489E">
      <w:pPr>
        <w:spacing w:line="480" w:lineRule="auto"/>
        <w:jc w:val="center"/>
        <w:rPr>
          <w:rFonts w:ascii="Times New Roman" w:eastAsia="Times New Roman" w:hAnsi="Times New Roman" w:cs="Times New Roman"/>
          <w:b/>
          <w:bCs/>
          <w:sz w:val="28"/>
          <w:szCs w:val="27"/>
        </w:rPr>
      </w:pPr>
      <w:r w:rsidRPr="005F68DD">
        <w:rPr>
          <w:rFonts w:ascii="Times New Roman" w:eastAsia="Times New Roman" w:hAnsi="Times New Roman" w:cs="Times New Roman"/>
          <w:b/>
          <w:bCs/>
          <w:sz w:val="28"/>
          <w:szCs w:val="27"/>
        </w:rPr>
        <w:t>A Factor Analysis approach</w:t>
      </w:r>
    </w:p>
    <w:p w14:paraId="484300D2" w14:textId="77777777" w:rsidR="0042489E" w:rsidRDefault="0042489E" w:rsidP="0042489E">
      <w:pPr>
        <w:jc w:val="center"/>
        <w:rPr>
          <w:rFonts w:ascii="Times New Roman" w:eastAsia="Times New Roman" w:hAnsi="Times New Roman" w:cs="Times New Roman"/>
          <w:bCs/>
          <w:sz w:val="40"/>
          <w:szCs w:val="27"/>
        </w:rPr>
      </w:pPr>
    </w:p>
    <w:p w14:paraId="4D83666F" w14:textId="77777777" w:rsidR="0042489E" w:rsidRDefault="0042489E" w:rsidP="0042489E">
      <w:pPr>
        <w:jc w:val="both"/>
        <w:rPr>
          <w:rFonts w:ascii="Times New Roman" w:eastAsia="Times New Roman" w:hAnsi="Times New Roman" w:cs="Times New Roman"/>
          <w:b/>
          <w:bCs/>
          <w:sz w:val="32"/>
          <w:szCs w:val="27"/>
        </w:rPr>
      </w:pPr>
      <w:r>
        <w:rPr>
          <w:rFonts w:ascii="Times New Roman" w:eastAsia="Times New Roman" w:hAnsi="Times New Roman" w:cs="Times New Roman"/>
          <w:b/>
          <w:bCs/>
          <w:sz w:val="32"/>
          <w:szCs w:val="27"/>
        </w:rPr>
        <w:t>Abstract</w:t>
      </w:r>
    </w:p>
    <w:p w14:paraId="44FD8A9D" w14:textId="77777777" w:rsidR="0042489E" w:rsidRPr="0042489E" w:rsidRDefault="0042489E" w:rsidP="0042489E">
      <w:pPr>
        <w:spacing w:line="360" w:lineRule="auto"/>
        <w:jc w:val="both"/>
        <w:rPr>
          <w:rFonts w:ascii="Times New Roman" w:hAnsi="Times New Roman" w:cs="Times New Roman"/>
          <w:szCs w:val="20"/>
        </w:rPr>
      </w:pPr>
      <w:r w:rsidRPr="0042489E">
        <w:rPr>
          <w:rFonts w:ascii="Times New Roman" w:eastAsia="Times New Roman" w:hAnsi="Times New Roman" w:cs="Times New Roman"/>
          <w:bCs/>
          <w:szCs w:val="20"/>
        </w:rPr>
        <w:t xml:space="preserve">Women are considered as one of the most important human resources in the society and every country should utilize it for the economic development of the nation. </w:t>
      </w:r>
      <w:r w:rsidRPr="0042489E">
        <w:rPr>
          <w:rFonts w:ascii="Times New Roman" w:hAnsi="Times New Roman" w:cs="Times New Roman"/>
          <w:szCs w:val="20"/>
        </w:rPr>
        <w:t xml:space="preserve">Encouragement for </w:t>
      </w:r>
      <w:r w:rsidRPr="0042489E">
        <w:rPr>
          <w:rStyle w:val="searchtermshighlighted"/>
          <w:rFonts w:ascii="Times New Roman" w:hAnsi="Times New Roman" w:cs="Times New Roman"/>
          <w:szCs w:val="20"/>
        </w:rPr>
        <w:t>women</w:t>
      </w:r>
      <w:r w:rsidRPr="0042489E">
        <w:rPr>
          <w:rFonts w:ascii="Times New Roman" w:hAnsi="Times New Roman" w:cs="Times New Roman"/>
          <w:szCs w:val="20"/>
        </w:rPr>
        <w:t xml:space="preserve"> </w:t>
      </w:r>
      <w:r w:rsidRPr="0042489E">
        <w:rPr>
          <w:rStyle w:val="searchtermshighlighted"/>
          <w:rFonts w:ascii="Times New Roman" w:hAnsi="Times New Roman" w:cs="Times New Roman"/>
          <w:szCs w:val="20"/>
        </w:rPr>
        <w:t>entrepreneurship</w:t>
      </w:r>
      <w:r w:rsidRPr="0042489E">
        <w:rPr>
          <w:rFonts w:ascii="Times New Roman" w:hAnsi="Times New Roman" w:cs="Times New Roman"/>
          <w:szCs w:val="20"/>
        </w:rPr>
        <w:t xml:space="preserve"> is one of the ways for that. But unfortunately, the traditional mind set of the society and negligence of the state and respective authorities is an important obstacle for the </w:t>
      </w:r>
      <w:r w:rsidRPr="0042489E">
        <w:rPr>
          <w:rStyle w:val="searchtermshighlighted"/>
          <w:rFonts w:ascii="Times New Roman" w:hAnsi="Times New Roman" w:cs="Times New Roman"/>
          <w:szCs w:val="20"/>
        </w:rPr>
        <w:t>women</w:t>
      </w:r>
      <w:r w:rsidRPr="0042489E">
        <w:rPr>
          <w:rFonts w:ascii="Times New Roman" w:hAnsi="Times New Roman" w:cs="Times New Roman"/>
          <w:szCs w:val="20"/>
        </w:rPr>
        <w:t xml:space="preserve"> </w:t>
      </w:r>
      <w:r w:rsidRPr="0042489E">
        <w:rPr>
          <w:rStyle w:val="searchtermshighlighted"/>
          <w:rFonts w:ascii="Times New Roman" w:hAnsi="Times New Roman" w:cs="Times New Roman"/>
          <w:szCs w:val="20"/>
        </w:rPr>
        <w:t>entrepreneurship</w:t>
      </w:r>
      <w:r w:rsidRPr="0042489E">
        <w:rPr>
          <w:rFonts w:ascii="Times New Roman" w:hAnsi="Times New Roman" w:cs="Times New Roman"/>
          <w:szCs w:val="20"/>
        </w:rPr>
        <w:t xml:space="preserve"> development in Bahrain. Apart from the responsibility of the state and society, </w:t>
      </w:r>
      <w:r w:rsidRPr="0042489E">
        <w:rPr>
          <w:rStyle w:val="searchtermshighlighted"/>
          <w:rFonts w:ascii="Times New Roman" w:hAnsi="Times New Roman" w:cs="Times New Roman"/>
          <w:szCs w:val="20"/>
        </w:rPr>
        <w:t>women</w:t>
      </w:r>
      <w:r w:rsidRPr="0042489E">
        <w:rPr>
          <w:rFonts w:ascii="Times New Roman" w:hAnsi="Times New Roman" w:cs="Times New Roman"/>
          <w:szCs w:val="20"/>
        </w:rPr>
        <w:t xml:space="preserve"> face different obstacles for becoming an entrepreneur. Bahrain is chosen for the study because it is regarded a moderate Arab country with a mix of Arab and European business practices.</w:t>
      </w:r>
    </w:p>
    <w:p w14:paraId="4DBB7E27" w14:textId="77777777" w:rsidR="0042489E" w:rsidRPr="0042489E" w:rsidRDefault="0042489E" w:rsidP="0042489E">
      <w:pPr>
        <w:spacing w:line="360" w:lineRule="auto"/>
        <w:jc w:val="both"/>
        <w:rPr>
          <w:rFonts w:ascii="Times New Roman" w:hAnsi="Times New Roman" w:cs="Times New Roman"/>
          <w:szCs w:val="20"/>
        </w:rPr>
      </w:pPr>
      <w:r w:rsidRPr="0042489E">
        <w:rPr>
          <w:rFonts w:ascii="Times New Roman" w:hAnsi="Times New Roman" w:cs="Times New Roman"/>
          <w:szCs w:val="20"/>
        </w:rPr>
        <w:t>Against such a backdrop this paper examines the most critical issues of women entrepreneurship in Bahrain. Due to the resource constraint and problem of contacting women in Bahrain the sample size was taken 100 respondents from the different parts of Bahrain. Factor Analysis has been used to analyze the data.</w:t>
      </w:r>
    </w:p>
    <w:p w14:paraId="2CE38532" w14:textId="77777777" w:rsidR="0042489E" w:rsidRPr="0042489E" w:rsidRDefault="0042489E" w:rsidP="0042489E">
      <w:pPr>
        <w:spacing w:line="360" w:lineRule="auto"/>
        <w:jc w:val="both"/>
        <w:rPr>
          <w:rFonts w:ascii="Times New Roman" w:hAnsi="Times New Roman" w:cs="Times New Roman"/>
          <w:szCs w:val="20"/>
        </w:rPr>
      </w:pPr>
    </w:p>
    <w:p w14:paraId="2F799FA3" w14:textId="77777777" w:rsidR="0042489E" w:rsidRPr="0042489E" w:rsidRDefault="0042489E" w:rsidP="0042489E">
      <w:pPr>
        <w:spacing w:line="360" w:lineRule="auto"/>
        <w:jc w:val="both"/>
        <w:rPr>
          <w:rFonts w:ascii="Times New Roman" w:hAnsi="Times New Roman" w:cs="Times New Roman"/>
          <w:b/>
          <w:szCs w:val="20"/>
        </w:rPr>
      </w:pPr>
      <w:r w:rsidRPr="0042489E">
        <w:rPr>
          <w:rStyle w:val="Strong"/>
          <w:rFonts w:ascii="Times New Roman" w:hAnsi="Times New Roman" w:cs="Times New Roman"/>
          <w:szCs w:val="20"/>
        </w:rPr>
        <w:t>Keywords:</w:t>
      </w:r>
      <w:r w:rsidRPr="0042489E">
        <w:rPr>
          <w:rFonts w:ascii="Times New Roman" w:hAnsi="Times New Roman" w:cs="Times New Roman"/>
          <w:szCs w:val="20"/>
        </w:rPr>
        <w:t xml:space="preserve"> Bahrain</w:t>
      </w:r>
      <w:r w:rsidRPr="0042489E">
        <w:rPr>
          <w:rStyle w:val="searchtermshighlighted"/>
          <w:rFonts w:ascii="Times New Roman" w:hAnsi="Times New Roman" w:cs="Times New Roman"/>
          <w:szCs w:val="20"/>
        </w:rPr>
        <w:t>, Business Women</w:t>
      </w:r>
      <w:r w:rsidRPr="0042489E">
        <w:rPr>
          <w:rFonts w:ascii="Times New Roman" w:hAnsi="Times New Roman" w:cs="Times New Roman"/>
          <w:szCs w:val="20"/>
        </w:rPr>
        <w:t xml:space="preserve">, </w:t>
      </w:r>
      <w:r w:rsidRPr="0042489E">
        <w:rPr>
          <w:rStyle w:val="searchtermshighlighted"/>
          <w:rFonts w:ascii="Times New Roman" w:hAnsi="Times New Roman" w:cs="Times New Roman"/>
          <w:szCs w:val="20"/>
        </w:rPr>
        <w:t>Entrepreneurship</w:t>
      </w:r>
      <w:r w:rsidRPr="0042489E">
        <w:rPr>
          <w:rFonts w:ascii="Times New Roman" w:hAnsi="Times New Roman" w:cs="Times New Roman"/>
          <w:szCs w:val="20"/>
        </w:rPr>
        <w:t>, Problems, barriers, critical issues, awareness, self-confidence</w:t>
      </w:r>
    </w:p>
    <w:p w14:paraId="327D4754" w14:textId="77777777" w:rsidR="0042489E" w:rsidRDefault="0042489E" w:rsidP="006B36D3">
      <w:pPr>
        <w:spacing w:line="480" w:lineRule="auto"/>
        <w:jc w:val="center"/>
        <w:rPr>
          <w:rFonts w:ascii="Times New Roman" w:eastAsia="Times New Roman" w:hAnsi="Times New Roman" w:cs="Times New Roman"/>
          <w:b/>
          <w:bCs/>
          <w:sz w:val="28"/>
          <w:szCs w:val="27"/>
        </w:rPr>
      </w:pPr>
    </w:p>
    <w:p w14:paraId="51BD8664" w14:textId="77777777" w:rsidR="0042489E" w:rsidRDefault="0042489E" w:rsidP="006B36D3">
      <w:pPr>
        <w:spacing w:line="480" w:lineRule="auto"/>
        <w:jc w:val="center"/>
        <w:rPr>
          <w:rFonts w:ascii="Times New Roman" w:eastAsia="Times New Roman" w:hAnsi="Times New Roman" w:cs="Times New Roman"/>
          <w:b/>
          <w:bCs/>
          <w:sz w:val="28"/>
          <w:szCs w:val="27"/>
        </w:rPr>
      </w:pPr>
    </w:p>
    <w:p w14:paraId="2868860A" w14:textId="77777777" w:rsidR="0042489E" w:rsidRDefault="0042489E" w:rsidP="006B36D3">
      <w:pPr>
        <w:spacing w:line="480" w:lineRule="auto"/>
        <w:jc w:val="center"/>
        <w:rPr>
          <w:rFonts w:ascii="Times New Roman" w:eastAsia="Times New Roman" w:hAnsi="Times New Roman" w:cs="Times New Roman"/>
          <w:b/>
          <w:bCs/>
          <w:sz w:val="28"/>
          <w:szCs w:val="27"/>
        </w:rPr>
      </w:pPr>
    </w:p>
    <w:p w14:paraId="6B23B153" w14:textId="77777777" w:rsidR="0042489E" w:rsidRDefault="0042489E" w:rsidP="006B36D3">
      <w:pPr>
        <w:spacing w:line="480" w:lineRule="auto"/>
        <w:jc w:val="center"/>
        <w:rPr>
          <w:rFonts w:ascii="Times New Roman" w:eastAsia="Times New Roman" w:hAnsi="Times New Roman" w:cs="Times New Roman"/>
          <w:b/>
          <w:bCs/>
          <w:sz w:val="28"/>
          <w:szCs w:val="27"/>
        </w:rPr>
      </w:pPr>
    </w:p>
    <w:p w14:paraId="55AA2D59" w14:textId="10736480" w:rsidR="0042489E" w:rsidRDefault="0042489E" w:rsidP="0085374B">
      <w:pPr>
        <w:spacing w:line="480" w:lineRule="auto"/>
        <w:rPr>
          <w:rFonts w:ascii="Times New Roman" w:eastAsia="Times New Roman" w:hAnsi="Times New Roman" w:cs="Times New Roman"/>
          <w:b/>
          <w:bCs/>
          <w:sz w:val="28"/>
          <w:szCs w:val="27"/>
        </w:rPr>
      </w:pPr>
    </w:p>
    <w:p w14:paraId="35E339DF" w14:textId="77777777" w:rsidR="0085374B" w:rsidRDefault="0085374B" w:rsidP="0085374B">
      <w:pPr>
        <w:spacing w:line="480" w:lineRule="auto"/>
        <w:rPr>
          <w:rFonts w:ascii="Times New Roman" w:eastAsia="Times New Roman" w:hAnsi="Times New Roman" w:cs="Times New Roman"/>
          <w:b/>
          <w:bCs/>
          <w:sz w:val="28"/>
          <w:szCs w:val="27"/>
        </w:rPr>
      </w:pPr>
    </w:p>
    <w:p w14:paraId="54FBB915" w14:textId="22AF02E0" w:rsidR="009A16E1" w:rsidRPr="005F68DD" w:rsidRDefault="009A16E1" w:rsidP="006B36D3">
      <w:pPr>
        <w:spacing w:line="480" w:lineRule="auto"/>
        <w:jc w:val="center"/>
        <w:rPr>
          <w:rFonts w:ascii="Times New Roman" w:eastAsia="Times New Roman" w:hAnsi="Times New Roman" w:cs="Times New Roman"/>
          <w:b/>
          <w:bCs/>
          <w:sz w:val="28"/>
          <w:szCs w:val="27"/>
        </w:rPr>
      </w:pPr>
      <w:r>
        <w:rPr>
          <w:rFonts w:ascii="Times New Roman" w:eastAsia="Times New Roman" w:hAnsi="Times New Roman" w:cs="Times New Roman"/>
          <w:b/>
          <w:bCs/>
          <w:sz w:val="28"/>
          <w:szCs w:val="27"/>
        </w:rPr>
        <w:lastRenderedPageBreak/>
        <w:t xml:space="preserve">Analysis of </w:t>
      </w:r>
      <w:r w:rsidRPr="005F68DD">
        <w:rPr>
          <w:rFonts w:ascii="Times New Roman" w:eastAsia="Times New Roman" w:hAnsi="Times New Roman" w:cs="Times New Roman"/>
          <w:b/>
          <w:bCs/>
          <w:sz w:val="28"/>
          <w:szCs w:val="27"/>
        </w:rPr>
        <w:t xml:space="preserve">Critical Issues for </w:t>
      </w:r>
      <w:r w:rsidR="003540CF">
        <w:rPr>
          <w:rFonts w:ascii="Times New Roman" w:eastAsia="Times New Roman" w:hAnsi="Times New Roman" w:cs="Times New Roman"/>
          <w:b/>
          <w:bCs/>
          <w:sz w:val="28"/>
          <w:szCs w:val="27"/>
        </w:rPr>
        <w:t>Women Entrepreneurship</w:t>
      </w:r>
      <w:r w:rsidRPr="005F68DD">
        <w:rPr>
          <w:rFonts w:ascii="Times New Roman" w:eastAsia="Times New Roman" w:hAnsi="Times New Roman" w:cs="Times New Roman"/>
          <w:b/>
          <w:bCs/>
          <w:sz w:val="28"/>
          <w:szCs w:val="27"/>
        </w:rPr>
        <w:t xml:space="preserve"> in Bahrain: </w:t>
      </w:r>
    </w:p>
    <w:p w14:paraId="57F83152" w14:textId="77777777" w:rsidR="009A16E1" w:rsidRPr="005F68DD" w:rsidRDefault="009A16E1" w:rsidP="006B36D3">
      <w:pPr>
        <w:spacing w:line="480" w:lineRule="auto"/>
        <w:jc w:val="center"/>
        <w:rPr>
          <w:rFonts w:ascii="Times New Roman" w:eastAsia="Times New Roman" w:hAnsi="Times New Roman" w:cs="Times New Roman"/>
          <w:b/>
          <w:bCs/>
          <w:sz w:val="28"/>
          <w:szCs w:val="27"/>
        </w:rPr>
      </w:pPr>
      <w:r w:rsidRPr="005F68DD">
        <w:rPr>
          <w:rFonts w:ascii="Times New Roman" w:eastAsia="Times New Roman" w:hAnsi="Times New Roman" w:cs="Times New Roman"/>
          <w:b/>
          <w:bCs/>
          <w:sz w:val="28"/>
          <w:szCs w:val="27"/>
        </w:rPr>
        <w:t>A Factor Analysis approach</w:t>
      </w:r>
    </w:p>
    <w:p w14:paraId="6788F6B2" w14:textId="77777777" w:rsidR="00D615E2" w:rsidRPr="006B36D3" w:rsidRDefault="00E85D85" w:rsidP="006B36D3">
      <w:pPr>
        <w:spacing w:line="360" w:lineRule="auto"/>
        <w:jc w:val="both"/>
        <w:rPr>
          <w:rFonts w:ascii="Times New Roman" w:hAnsi="Times New Roman" w:cs="Times New Roman"/>
          <w:sz w:val="24"/>
          <w:szCs w:val="24"/>
        </w:rPr>
      </w:pPr>
      <w:r w:rsidRPr="006B36D3">
        <w:rPr>
          <w:rFonts w:ascii="Times New Roman" w:hAnsi="Times New Roman" w:cs="Times New Roman"/>
          <w:sz w:val="24"/>
          <w:szCs w:val="24"/>
        </w:rPr>
        <w:t>Women</w:t>
      </w:r>
      <w:r w:rsidR="00D615E2" w:rsidRPr="006B36D3">
        <w:rPr>
          <w:rFonts w:ascii="Times New Roman" w:hAnsi="Times New Roman" w:cs="Times New Roman"/>
          <w:sz w:val="24"/>
          <w:szCs w:val="24"/>
        </w:rPr>
        <w:t xml:space="preserve"> entrepreneurship is progressively recognized as an important factor for the development of any country. Entrepreneurship, be it men or women creates new job for the society. Lately, our society has increasingly been dominated by the men entrepreneurship. Researches have shown that increases in the women income lead to higher spending and better welfare of the family. The development agenda of any country will not be fulfilled without empowering its women. </w:t>
      </w:r>
      <w:r w:rsidRPr="006B36D3">
        <w:rPr>
          <w:rFonts w:ascii="Times New Roman" w:hAnsi="Times New Roman" w:cs="Times New Roman"/>
          <w:sz w:val="24"/>
          <w:szCs w:val="24"/>
        </w:rPr>
        <w:t xml:space="preserve"> </w:t>
      </w:r>
      <w:r w:rsidR="00D615E2" w:rsidRPr="006B36D3">
        <w:rPr>
          <w:rFonts w:ascii="Times New Roman" w:hAnsi="Times New Roman" w:cs="Times New Roman"/>
          <w:sz w:val="24"/>
          <w:szCs w:val="24"/>
        </w:rPr>
        <w:t xml:space="preserve">If there is one place in Arab world which understands the complex relationship between, women, government, freedom, liberty and entrepreneurship, it’s undoubtedly Bahrain. Bahrain is considered as a moderate Arab country with a mix of Arab and European business practices. But unfortunately, the traditional mind set of the society and negligence of the state and respective authorities is an important obstacle for the </w:t>
      </w:r>
      <w:r w:rsidR="00D615E2" w:rsidRPr="006B36D3">
        <w:rPr>
          <w:rStyle w:val="searchtermshighlighted"/>
          <w:rFonts w:ascii="Times New Roman" w:hAnsi="Times New Roman" w:cs="Times New Roman"/>
          <w:sz w:val="24"/>
          <w:szCs w:val="24"/>
        </w:rPr>
        <w:t>women</w:t>
      </w:r>
      <w:r w:rsidR="00D615E2" w:rsidRPr="006B36D3">
        <w:rPr>
          <w:rFonts w:ascii="Times New Roman" w:hAnsi="Times New Roman" w:cs="Times New Roman"/>
          <w:sz w:val="24"/>
          <w:szCs w:val="24"/>
        </w:rPr>
        <w:t xml:space="preserve"> </w:t>
      </w:r>
      <w:r w:rsidR="00D615E2" w:rsidRPr="006B36D3">
        <w:rPr>
          <w:rStyle w:val="searchtermshighlighted"/>
          <w:rFonts w:ascii="Times New Roman" w:hAnsi="Times New Roman" w:cs="Times New Roman"/>
          <w:sz w:val="24"/>
          <w:szCs w:val="24"/>
        </w:rPr>
        <w:t>entrepreneurship</w:t>
      </w:r>
      <w:r w:rsidR="00D615E2" w:rsidRPr="006B36D3">
        <w:rPr>
          <w:rFonts w:ascii="Times New Roman" w:hAnsi="Times New Roman" w:cs="Times New Roman"/>
          <w:sz w:val="24"/>
          <w:szCs w:val="24"/>
        </w:rPr>
        <w:t xml:space="preserve"> development in Bahrain. Apart from the responsibility of the state and society, </w:t>
      </w:r>
      <w:r w:rsidR="00D615E2" w:rsidRPr="006B36D3">
        <w:rPr>
          <w:rStyle w:val="searchtermshighlighted"/>
          <w:rFonts w:ascii="Times New Roman" w:hAnsi="Times New Roman" w:cs="Times New Roman"/>
          <w:sz w:val="24"/>
          <w:szCs w:val="24"/>
        </w:rPr>
        <w:t>women</w:t>
      </w:r>
      <w:r w:rsidR="00D615E2" w:rsidRPr="006B36D3">
        <w:rPr>
          <w:rFonts w:ascii="Times New Roman" w:hAnsi="Times New Roman" w:cs="Times New Roman"/>
          <w:sz w:val="24"/>
          <w:szCs w:val="24"/>
        </w:rPr>
        <w:t xml:space="preserve"> face absence of definite agenda of life, absence of balance between family and career obligations of </w:t>
      </w:r>
      <w:r w:rsidR="00D615E2" w:rsidRPr="006B36D3">
        <w:rPr>
          <w:rStyle w:val="searchtermshighlighted"/>
          <w:rFonts w:ascii="Times New Roman" w:hAnsi="Times New Roman" w:cs="Times New Roman"/>
          <w:sz w:val="24"/>
          <w:szCs w:val="24"/>
        </w:rPr>
        <w:t>women</w:t>
      </w:r>
      <w:r w:rsidR="00D615E2" w:rsidRPr="006B36D3">
        <w:rPr>
          <w:rFonts w:ascii="Times New Roman" w:hAnsi="Times New Roman" w:cs="Times New Roman"/>
          <w:sz w:val="24"/>
          <w:szCs w:val="24"/>
        </w:rPr>
        <w:t xml:space="preserve">, poor degree of financial freedom for </w:t>
      </w:r>
      <w:r w:rsidR="00D615E2" w:rsidRPr="006B36D3">
        <w:rPr>
          <w:rStyle w:val="searchtermshighlighted"/>
          <w:rFonts w:ascii="Times New Roman" w:hAnsi="Times New Roman" w:cs="Times New Roman"/>
          <w:sz w:val="24"/>
          <w:szCs w:val="24"/>
        </w:rPr>
        <w:t>women</w:t>
      </w:r>
      <w:r w:rsidR="00D615E2" w:rsidRPr="006B36D3">
        <w:rPr>
          <w:rFonts w:ascii="Times New Roman" w:hAnsi="Times New Roman" w:cs="Times New Roman"/>
          <w:sz w:val="24"/>
          <w:szCs w:val="24"/>
        </w:rPr>
        <w:t xml:space="preserve">, absence direct ownership of the property to </w:t>
      </w:r>
      <w:r w:rsidR="00D615E2" w:rsidRPr="006B36D3">
        <w:rPr>
          <w:rStyle w:val="searchtermshighlighted"/>
          <w:rFonts w:ascii="Times New Roman" w:hAnsi="Times New Roman" w:cs="Times New Roman"/>
          <w:sz w:val="24"/>
          <w:szCs w:val="24"/>
        </w:rPr>
        <w:t>women</w:t>
      </w:r>
      <w:r w:rsidR="00D615E2" w:rsidRPr="006B36D3">
        <w:rPr>
          <w:rFonts w:ascii="Times New Roman" w:hAnsi="Times New Roman" w:cs="Times New Roman"/>
          <w:sz w:val="24"/>
          <w:szCs w:val="24"/>
        </w:rPr>
        <w:t xml:space="preserve">, paradox of entrepreneurial skill &amp; finance in economically rich and poor </w:t>
      </w:r>
      <w:r w:rsidR="00D615E2" w:rsidRPr="006B36D3">
        <w:rPr>
          <w:rStyle w:val="searchtermshighlighted"/>
          <w:rFonts w:ascii="Times New Roman" w:hAnsi="Times New Roman" w:cs="Times New Roman"/>
          <w:sz w:val="24"/>
          <w:szCs w:val="24"/>
        </w:rPr>
        <w:t>women</w:t>
      </w:r>
      <w:r w:rsidR="00D615E2" w:rsidRPr="006B36D3">
        <w:rPr>
          <w:rFonts w:ascii="Times New Roman" w:hAnsi="Times New Roman" w:cs="Times New Roman"/>
          <w:sz w:val="24"/>
          <w:szCs w:val="24"/>
        </w:rPr>
        <w:t xml:space="preserve">, no awareness about capacities, low ability to bear risk, problems of work with male workers, negligence of financial institutions, lack of self-confidence, lack of professional education, mobility constraints and lack of interaction with successful entrepreneurs are major problems of </w:t>
      </w:r>
      <w:r w:rsidR="00D615E2" w:rsidRPr="006B36D3">
        <w:rPr>
          <w:rStyle w:val="searchtermshighlighted"/>
          <w:rFonts w:ascii="Times New Roman" w:hAnsi="Times New Roman" w:cs="Times New Roman"/>
          <w:sz w:val="24"/>
          <w:szCs w:val="24"/>
        </w:rPr>
        <w:t>women</w:t>
      </w:r>
      <w:r w:rsidR="00D615E2" w:rsidRPr="006B36D3">
        <w:rPr>
          <w:rFonts w:ascii="Times New Roman" w:hAnsi="Times New Roman" w:cs="Times New Roman"/>
          <w:sz w:val="24"/>
          <w:szCs w:val="24"/>
        </w:rPr>
        <w:t xml:space="preserve"> </w:t>
      </w:r>
      <w:r w:rsidR="00D615E2" w:rsidRPr="006B36D3">
        <w:rPr>
          <w:rStyle w:val="searchtermshighlighted"/>
          <w:rFonts w:ascii="Times New Roman" w:hAnsi="Times New Roman" w:cs="Times New Roman"/>
          <w:sz w:val="24"/>
          <w:szCs w:val="24"/>
        </w:rPr>
        <w:t>entrepreneurship</w:t>
      </w:r>
      <w:r w:rsidR="00D615E2" w:rsidRPr="006B36D3">
        <w:rPr>
          <w:rFonts w:ascii="Times New Roman" w:hAnsi="Times New Roman" w:cs="Times New Roman"/>
          <w:sz w:val="24"/>
          <w:szCs w:val="24"/>
        </w:rPr>
        <w:t xml:space="preserve"> development in Bahrain.</w:t>
      </w:r>
    </w:p>
    <w:p w14:paraId="0C6CF7B0" w14:textId="77777777" w:rsidR="003B0338" w:rsidRPr="006B36D3" w:rsidRDefault="00F91CC9" w:rsidP="006B36D3">
      <w:pPr>
        <w:spacing w:line="360" w:lineRule="auto"/>
        <w:jc w:val="both"/>
        <w:rPr>
          <w:rFonts w:ascii="Times New Roman" w:hAnsi="Times New Roman" w:cs="Times New Roman"/>
          <w:sz w:val="24"/>
          <w:szCs w:val="24"/>
        </w:rPr>
      </w:pPr>
      <w:r w:rsidRPr="006B36D3">
        <w:rPr>
          <w:rFonts w:ascii="Times New Roman" w:hAnsi="Times New Roman" w:cs="Times New Roman"/>
          <w:sz w:val="24"/>
          <w:szCs w:val="24"/>
        </w:rPr>
        <w:t>Recently, the Supreme Council for Women</w:t>
      </w:r>
      <w:r w:rsidR="00341B99" w:rsidRPr="006B36D3">
        <w:rPr>
          <w:rFonts w:ascii="Times New Roman" w:hAnsi="Times New Roman" w:cs="Times New Roman"/>
          <w:sz w:val="24"/>
          <w:szCs w:val="24"/>
        </w:rPr>
        <w:t xml:space="preserve"> (SCW)</w:t>
      </w:r>
      <w:r w:rsidRPr="006B36D3">
        <w:rPr>
          <w:rFonts w:ascii="Times New Roman" w:hAnsi="Times New Roman" w:cs="Times New Roman"/>
          <w:sz w:val="24"/>
          <w:szCs w:val="24"/>
        </w:rPr>
        <w:t>,</w:t>
      </w:r>
      <w:r w:rsidR="00341B99" w:rsidRPr="006B36D3">
        <w:rPr>
          <w:rFonts w:ascii="Times New Roman" w:hAnsi="Times New Roman" w:cs="Times New Roman"/>
          <w:sz w:val="24"/>
          <w:szCs w:val="24"/>
        </w:rPr>
        <w:t xml:space="preserve"> The Bahrain Development Bank and Tamkeen has signed an MoU for Bahraini women development portfolio fund worth $100 million.  This fund is designated to boost Bahraini businesswomen’s in small and medium enterprises (SME’s) via “RIYADAT”. This is an attempt by the Bahraini government to boost the already growing women empowerment via women entrepreneurship in the country.  </w:t>
      </w:r>
      <w:r w:rsidR="0041753A" w:rsidRPr="006B36D3">
        <w:rPr>
          <w:rFonts w:ascii="Times New Roman" w:hAnsi="Times New Roman" w:cs="Times New Roman"/>
          <w:sz w:val="24"/>
          <w:szCs w:val="24"/>
        </w:rPr>
        <w:t xml:space="preserve">The current women development portfolio </w:t>
      </w:r>
      <w:r w:rsidR="00564F0D" w:rsidRPr="006B36D3">
        <w:rPr>
          <w:rFonts w:ascii="Times New Roman" w:hAnsi="Times New Roman" w:cs="Times New Roman"/>
          <w:sz w:val="24"/>
          <w:szCs w:val="24"/>
        </w:rPr>
        <w:t>fund aims</w:t>
      </w:r>
      <w:r w:rsidR="0041753A" w:rsidRPr="006B36D3">
        <w:rPr>
          <w:rFonts w:ascii="Times New Roman" w:hAnsi="Times New Roman" w:cs="Times New Roman"/>
          <w:sz w:val="24"/>
          <w:szCs w:val="24"/>
        </w:rPr>
        <w:t xml:space="preserve"> to provide countless privileges to women in terms of getting fund, training and advice to the portfolio-beneficiary businesswomen. </w:t>
      </w:r>
      <w:r w:rsidRPr="006B36D3">
        <w:rPr>
          <w:rFonts w:ascii="Times New Roman" w:hAnsi="Times New Roman" w:cs="Times New Roman"/>
          <w:sz w:val="24"/>
          <w:szCs w:val="24"/>
        </w:rPr>
        <w:t xml:space="preserve"> </w:t>
      </w:r>
    </w:p>
    <w:p w14:paraId="4B66D96D" w14:textId="77777777" w:rsidR="003B0338" w:rsidRPr="006B36D3" w:rsidRDefault="003B0338" w:rsidP="006B36D3">
      <w:pPr>
        <w:spacing w:line="360" w:lineRule="auto"/>
        <w:jc w:val="both"/>
        <w:rPr>
          <w:rFonts w:ascii="Times New Roman" w:hAnsi="Times New Roman" w:cs="Times New Roman"/>
          <w:sz w:val="24"/>
          <w:szCs w:val="24"/>
        </w:rPr>
      </w:pPr>
    </w:p>
    <w:p w14:paraId="43B0172B" w14:textId="77777777" w:rsidR="003B0338" w:rsidRPr="006B36D3" w:rsidRDefault="003B0338" w:rsidP="006B36D3">
      <w:pPr>
        <w:spacing w:line="360" w:lineRule="auto"/>
        <w:jc w:val="both"/>
        <w:rPr>
          <w:rFonts w:ascii="Times New Roman" w:hAnsi="Times New Roman" w:cs="Times New Roman"/>
          <w:sz w:val="24"/>
          <w:szCs w:val="24"/>
        </w:rPr>
      </w:pPr>
    </w:p>
    <w:p w14:paraId="5575AE07" w14:textId="77777777" w:rsidR="000024AA" w:rsidRPr="006B36D3" w:rsidRDefault="00094395" w:rsidP="006B36D3">
      <w:pPr>
        <w:spacing w:line="360" w:lineRule="auto"/>
        <w:jc w:val="both"/>
        <w:rPr>
          <w:rFonts w:ascii="Times New Roman" w:hAnsi="Times New Roman" w:cs="Times New Roman"/>
          <w:sz w:val="24"/>
          <w:szCs w:val="24"/>
        </w:rPr>
      </w:pPr>
      <w:r w:rsidRPr="006B36D3">
        <w:rPr>
          <w:rFonts w:ascii="Times New Roman" w:hAnsi="Times New Roman" w:cs="Times New Roman"/>
          <w:sz w:val="24"/>
          <w:szCs w:val="24"/>
        </w:rPr>
        <w:t xml:space="preserve">Therefore, there is a need of continuous attempt to inspire, encourage, motivate and co-operate </w:t>
      </w:r>
      <w:r w:rsidRPr="006B36D3">
        <w:rPr>
          <w:rStyle w:val="searchtermshighlighted"/>
          <w:rFonts w:ascii="Times New Roman" w:hAnsi="Times New Roman" w:cs="Times New Roman"/>
          <w:sz w:val="24"/>
          <w:szCs w:val="24"/>
        </w:rPr>
        <w:t>women</w:t>
      </w:r>
      <w:r w:rsidRPr="006B36D3">
        <w:rPr>
          <w:rFonts w:ascii="Times New Roman" w:hAnsi="Times New Roman" w:cs="Times New Roman"/>
          <w:sz w:val="24"/>
          <w:szCs w:val="24"/>
        </w:rPr>
        <w:t xml:space="preserve"> entrepreneurs, awareness programs should be conducted on a mass scale with the intention of creating awareness among </w:t>
      </w:r>
      <w:r w:rsidRPr="006B36D3">
        <w:rPr>
          <w:rStyle w:val="searchtermshighlighted"/>
          <w:rFonts w:ascii="Times New Roman" w:hAnsi="Times New Roman" w:cs="Times New Roman"/>
          <w:sz w:val="24"/>
          <w:szCs w:val="24"/>
        </w:rPr>
        <w:t>women</w:t>
      </w:r>
      <w:r w:rsidRPr="006B36D3">
        <w:rPr>
          <w:rFonts w:ascii="Times New Roman" w:hAnsi="Times New Roman" w:cs="Times New Roman"/>
          <w:sz w:val="24"/>
          <w:szCs w:val="24"/>
        </w:rPr>
        <w:t xml:space="preserve"> about the various areas to conduct business.</w:t>
      </w:r>
    </w:p>
    <w:p w14:paraId="1EA2217B" w14:textId="77777777" w:rsidR="00372232" w:rsidRDefault="00372232" w:rsidP="005A49E2">
      <w:pPr>
        <w:spacing w:line="360" w:lineRule="auto"/>
        <w:jc w:val="both"/>
        <w:rPr>
          <w:rFonts w:ascii="Times New Roman" w:hAnsi="Times New Roman" w:cs="Times New Roman"/>
          <w:sz w:val="24"/>
          <w:szCs w:val="24"/>
        </w:rPr>
      </w:pPr>
    </w:p>
    <w:p w14:paraId="73E35062" w14:textId="1BA4B043" w:rsidR="00941089" w:rsidRPr="00F1243A" w:rsidRDefault="00941089" w:rsidP="005A49E2">
      <w:pPr>
        <w:spacing w:line="360" w:lineRule="auto"/>
        <w:jc w:val="both"/>
        <w:rPr>
          <w:rFonts w:ascii="Times New Roman" w:hAnsi="Times New Roman" w:cs="Times New Roman"/>
          <w:b/>
          <w:sz w:val="28"/>
          <w:szCs w:val="24"/>
        </w:rPr>
      </w:pPr>
      <w:r w:rsidRPr="00781AFE">
        <w:rPr>
          <w:rFonts w:ascii="Times New Roman" w:hAnsi="Times New Roman" w:cs="Times New Roman"/>
          <w:b/>
          <w:sz w:val="28"/>
          <w:szCs w:val="24"/>
        </w:rPr>
        <w:t>Literature Review:</w:t>
      </w:r>
    </w:p>
    <w:p w14:paraId="728FA74D" w14:textId="44DB6475" w:rsidR="00ED4CD4" w:rsidRPr="00257BBA" w:rsidRDefault="00941089" w:rsidP="00F1243A">
      <w:pPr>
        <w:spacing w:line="360" w:lineRule="auto"/>
        <w:jc w:val="both"/>
        <w:rPr>
          <w:rFonts w:ascii="Times New Roman" w:eastAsia="Times New Roman" w:hAnsi="Times New Roman" w:cs="Times New Roman"/>
          <w:sz w:val="24"/>
          <w:szCs w:val="24"/>
        </w:rPr>
      </w:pPr>
      <w:r w:rsidRPr="00257BBA">
        <w:rPr>
          <w:rFonts w:ascii="Times New Roman" w:hAnsi="Times New Roman" w:cs="Times New Roman"/>
          <w:sz w:val="24"/>
          <w:szCs w:val="24"/>
        </w:rPr>
        <w:t>Numerous studies have been done on the barriers, obstacles, and problem regarding the develop</w:t>
      </w:r>
      <w:r w:rsidR="006B36D3" w:rsidRPr="00257BBA">
        <w:rPr>
          <w:rFonts w:ascii="Times New Roman" w:hAnsi="Times New Roman" w:cs="Times New Roman"/>
          <w:sz w:val="24"/>
          <w:szCs w:val="24"/>
        </w:rPr>
        <w:t>ment of women entrepreneurship.</w:t>
      </w:r>
      <w:r w:rsidRPr="00257BBA">
        <w:rPr>
          <w:rFonts w:ascii="Times New Roman" w:hAnsi="Times New Roman" w:cs="Times New Roman"/>
          <w:sz w:val="24"/>
          <w:szCs w:val="24"/>
        </w:rPr>
        <w:t xml:space="preserve"> </w:t>
      </w:r>
      <w:r w:rsidR="00F1243A" w:rsidRPr="00257BBA">
        <w:rPr>
          <w:rFonts w:ascii="Times New Roman" w:hAnsi="Times New Roman" w:cs="Times New Roman"/>
          <w:sz w:val="24"/>
          <w:szCs w:val="24"/>
        </w:rPr>
        <w:t>M</w:t>
      </w:r>
      <w:r w:rsidRPr="00257BBA">
        <w:rPr>
          <w:rFonts w:ascii="Times New Roman" w:eastAsia="Times New Roman" w:hAnsi="Times New Roman" w:cs="Times New Roman"/>
          <w:sz w:val="24"/>
          <w:szCs w:val="24"/>
        </w:rPr>
        <w:t>ost important barriers to women economic empowerment are: less skill of women, lack of men confidence to women, Sexuality, much busy to work at home, lack of employment opportunity to women, lack</w:t>
      </w:r>
      <w:r w:rsidR="00084235" w:rsidRPr="00257BBA">
        <w:rPr>
          <w:rFonts w:ascii="Times New Roman" w:eastAsia="Times New Roman" w:hAnsi="Times New Roman" w:cs="Times New Roman"/>
          <w:sz w:val="24"/>
          <w:szCs w:val="24"/>
        </w:rPr>
        <w:t xml:space="preserve"> of support from government for</w:t>
      </w:r>
      <w:r w:rsidRPr="00257BBA">
        <w:rPr>
          <w:rFonts w:ascii="Times New Roman" w:eastAsia="Times New Roman" w:hAnsi="Times New Roman" w:cs="Times New Roman"/>
          <w:sz w:val="24"/>
          <w:szCs w:val="24"/>
        </w:rPr>
        <w:t xml:space="preserve"> women entrepreneurship, lack of ability of talking in public. They used the factor analysis and were reduced to four main factors, named as individual-psychological, economic participation, infrastructure and social-institutional</w:t>
      </w:r>
      <w:r w:rsidR="003B0338" w:rsidRPr="00257BBA">
        <w:rPr>
          <w:rFonts w:ascii="Times New Roman" w:eastAsia="Times New Roman" w:hAnsi="Times New Roman" w:cs="Times New Roman"/>
          <w:sz w:val="24"/>
          <w:szCs w:val="24"/>
        </w:rPr>
        <w:t xml:space="preserve"> factors</w:t>
      </w:r>
      <w:r w:rsidRPr="00257BBA">
        <w:rPr>
          <w:rFonts w:ascii="Times New Roman" w:eastAsia="Times New Roman" w:hAnsi="Times New Roman" w:cs="Times New Roman"/>
          <w:sz w:val="24"/>
          <w:szCs w:val="24"/>
        </w:rPr>
        <w:t xml:space="preserve">. </w:t>
      </w:r>
    </w:p>
    <w:p w14:paraId="2FA9A6E9" w14:textId="5C5E3BA7" w:rsidR="00450C4E" w:rsidRPr="00257BBA" w:rsidRDefault="00450C4E" w:rsidP="00F1243A">
      <w:pPr>
        <w:spacing w:line="360" w:lineRule="auto"/>
        <w:jc w:val="both"/>
        <w:rPr>
          <w:rFonts w:ascii="Times New Roman" w:eastAsia="Times New Roman" w:hAnsi="Times New Roman" w:cs="Times New Roman"/>
          <w:sz w:val="24"/>
          <w:szCs w:val="24"/>
        </w:rPr>
      </w:pPr>
      <w:proofErr w:type="spellStart"/>
      <w:r w:rsidRPr="00257BBA">
        <w:rPr>
          <w:rFonts w:ascii="Times New Roman" w:hAnsi="Times New Roman" w:cs="Times New Roman"/>
          <w:sz w:val="24"/>
          <w:szCs w:val="24"/>
        </w:rPr>
        <w:t>Fabei</w:t>
      </w:r>
      <w:proofErr w:type="spellEnd"/>
      <w:r w:rsidRPr="00257BBA">
        <w:rPr>
          <w:rFonts w:ascii="Times New Roman" w:hAnsi="Times New Roman" w:cs="Times New Roman"/>
          <w:sz w:val="24"/>
          <w:szCs w:val="24"/>
        </w:rPr>
        <w:t xml:space="preserve"> N.F. and Rahim I.H. </w:t>
      </w:r>
      <w:r w:rsidR="000F7918" w:rsidRPr="00257BBA">
        <w:rPr>
          <w:rFonts w:ascii="Times New Roman" w:hAnsi="Times New Roman" w:cs="Times New Roman"/>
          <w:sz w:val="24"/>
          <w:szCs w:val="24"/>
        </w:rPr>
        <w:t xml:space="preserve">(2017), concluded that </w:t>
      </w:r>
      <w:r w:rsidRPr="00257BBA">
        <w:rPr>
          <w:rFonts w:ascii="Times New Roman" w:hAnsi="Times New Roman" w:cs="Times New Roman"/>
          <w:sz w:val="24"/>
          <w:szCs w:val="24"/>
        </w:rPr>
        <w:t>women entrepreneurs are seen to have an attitude which is no confidence in themselves. This attitude has made them afraid to try something that could be beneficial to their business. They also may not know the proper channels to enable them to obtain a loan whether to start or expand their businesses.</w:t>
      </w:r>
      <w:r w:rsidR="0093382F" w:rsidRPr="00257BBA">
        <w:rPr>
          <w:rFonts w:ascii="Times New Roman" w:hAnsi="Times New Roman" w:cs="Times New Roman"/>
          <w:sz w:val="24"/>
          <w:szCs w:val="24"/>
        </w:rPr>
        <w:t xml:space="preserve"> Findings from a study by </w:t>
      </w:r>
      <w:proofErr w:type="spellStart"/>
      <w:r w:rsidR="0093382F" w:rsidRPr="00257BBA">
        <w:rPr>
          <w:rFonts w:ascii="Times New Roman" w:hAnsi="Times New Roman" w:cs="Times New Roman"/>
          <w:sz w:val="24"/>
          <w:szCs w:val="24"/>
        </w:rPr>
        <w:t>Thuaibah</w:t>
      </w:r>
      <w:proofErr w:type="spellEnd"/>
      <w:r w:rsidR="0093382F" w:rsidRPr="00257BBA">
        <w:rPr>
          <w:rFonts w:ascii="Times New Roman" w:hAnsi="Times New Roman" w:cs="Times New Roman"/>
          <w:sz w:val="24"/>
          <w:szCs w:val="24"/>
        </w:rPr>
        <w:t xml:space="preserve"> et al. (2007) also indicated that business owners face unique challenges when they want to start their own business in which they may find that they are difficult to obtain financing or managing capital.</w:t>
      </w:r>
      <w:r w:rsidR="00D0685F" w:rsidRPr="00257BBA">
        <w:rPr>
          <w:rFonts w:ascii="Times New Roman" w:hAnsi="Times New Roman" w:cs="Times New Roman"/>
          <w:sz w:val="24"/>
          <w:szCs w:val="24"/>
        </w:rPr>
        <w:t xml:space="preserve"> Poonam (2012) showed that the most important problem which an aspiring women entrepreneur faces are of financing and they borrow funds from their relatives and friends. A study of Lee &amp; Grise (1990) showed that new women entrepreneurs at the start of the business don’t get the confidence from the banks, suppliers and customers. They suggested that the government must play a role in providing fund to them. Similarly, </w:t>
      </w:r>
      <w:proofErr w:type="spellStart"/>
      <w:r w:rsidR="00D0685F" w:rsidRPr="00257BBA">
        <w:rPr>
          <w:rFonts w:ascii="Times New Roman" w:hAnsi="Times New Roman" w:cs="Times New Roman"/>
          <w:sz w:val="24"/>
          <w:szCs w:val="24"/>
        </w:rPr>
        <w:t>Buttner</w:t>
      </w:r>
      <w:proofErr w:type="spellEnd"/>
      <w:r w:rsidR="00D0685F" w:rsidRPr="00257BBA">
        <w:rPr>
          <w:rFonts w:ascii="Times New Roman" w:hAnsi="Times New Roman" w:cs="Times New Roman"/>
          <w:sz w:val="24"/>
          <w:szCs w:val="24"/>
        </w:rPr>
        <w:t xml:space="preserve"> and Rosen (1992) concluded that the most important problem faced by the women entrepreneurs are the marketing problem. Problem of administration and pricing issues and social issues such as prejudice.  </w:t>
      </w:r>
      <w:r w:rsidR="00257BBA" w:rsidRPr="00257BBA">
        <w:rPr>
          <w:rFonts w:ascii="Times New Roman" w:hAnsi="Times New Roman" w:cs="Times New Roman"/>
          <w:sz w:val="24"/>
          <w:szCs w:val="24"/>
        </w:rPr>
        <w:t xml:space="preserve">A study by Nor </w:t>
      </w:r>
      <w:proofErr w:type="spellStart"/>
      <w:r w:rsidR="00257BBA" w:rsidRPr="00257BBA">
        <w:rPr>
          <w:rFonts w:ascii="Times New Roman" w:hAnsi="Times New Roman" w:cs="Times New Roman"/>
          <w:sz w:val="24"/>
          <w:szCs w:val="24"/>
        </w:rPr>
        <w:t>Aini</w:t>
      </w:r>
      <w:proofErr w:type="spellEnd"/>
      <w:r w:rsidR="00257BBA" w:rsidRPr="00257BBA">
        <w:rPr>
          <w:rFonts w:ascii="Times New Roman" w:hAnsi="Times New Roman" w:cs="Times New Roman"/>
          <w:sz w:val="24"/>
          <w:szCs w:val="24"/>
        </w:rPr>
        <w:t xml:space="preserve"> (2008) found that challenges faced by single women entrepreneurs are that they find it difficult to balance between the personal and professional life. They face the management problem in terms of care and education for the children. Meanwhile, the challenges in the local community (neighbors or </w:t>
      </w:r>
      <w:r w:rsidR="00257BBA" w:rsidRPr="00257BBA">
        <w:rPr>
          <w:rFonts w:ascii="Times New Roman" w:hAnsi="Times New Roman" w:cs="Times New Roman"/>
          <w:sz w:val="24"/>
          <w:szCs w:val="24"/>
        </w:rPr>
        <w:lastRenderedPageBreak/>
        <w:t>friends) are challenges that related to narrow mental paradigm. For example, single mothers who become an entrepreneur are usually will be exposed to the society’s negative perceptions because of their status (</w:t>
      </w:r>
      <w:proofErr w:type="spellStart"/>
      <w:r w:rsidR="00257BBA" w:rsidRPr="00257BBA">
        <w:rPr>
          <w:rFonts w:ascii="Times New Roman" w:hAnsi="Times New Roman" w:cs="Times New Roman"/>
          <w:sz w:val="24"/>
          <w:szCs w:val="24"/>
        </w:rPr>
        <w:t>Hisrich</w:t>
      </w:r>
      <w:proofErr w:type="spellEnd"/>
      <w:r w:rsidR="00257BBA" w:rsidRPr="00257BBA">
        <w:rPr>
          <w:rFonts w:ascii="Times New Roman" w:hAnsi="Times New Roman" w:cs="Times New Roman"/>
          <w:sz w:val="24"/>
          <w:szCs w:val="24"/>
        </w:rPr>
        <w:t xml:space="preserve"> &amp; Shepherd 2002).</w:t>
      </w:r>
    </w:p>
    <w:p w14:paraId="0C121DCD" w14:textId="334C8955" w:rsidR="00941089" w:rsidRPr="00257BBA" w:rsidRDefault="004A536C" w:rsidP="00F1243A">
      <w:pPr>
        <w:spacing w:line="360" w:lineRule="auto"/>
        <w:jc w:val="both"/>
        <w:rPr>
          <w:rFonts w:ascii="Times New Roman" w:eastAsia="Times New Roman" w:hAnsi="Times New Roman" w:cs="Times New Roman"/>
        </w:rPr>
      </w:pPr>
      <w:r w:rsidRPr="00257BBA">
        <w:rPr>
          <w:rFonts w:ascii="Times New Roman" w:eastAsia="Times New Roman" w:hAnsi="Times New Roman" w:cs="Times New Roman"/>
        </w:rPr>
        <w:t>T</w:t>
      </w:r>
      <w:r w:rsidR="00941089" w:rsidRPr="00257BBA">
        <w:rPr>
          <w:rFonts w:ascii="Times New Roman" w:eastAsia="Times New Roman" w:hAnsi="Times New Roman" w:cs="Times New Roman"/>
        </w:rPr>
        <w:t xml:space="preserve">here are </w:t>
      </w:r>
      <w:r w:rsidR="000256BA" w:rsidRPr="00257BBA">
        <w:rPr>
          <w:rFonts w:ascii="Times New Roman" w:eastAsia="Times New Roman" w:hAnsi="Times New Roman" w:cs="Times New Roman"/>
        </w:rPr>
        <w:t>several</w:t>
      </w:r>
      <w:r w:rsidR="00941089" w:rsidRPr="00257BBA">
        <w:rPr>
          <w:rFonts w:ascii="Times New Roman" w:eastAsia="Times New Roman" w:hAnsi="Times New Roman" w:cs="Times New Roman"/>
        </w:rPr>
        <w:t xml:space="preserve"> studies on various relations between empowerment, women </w:t>
      </w:r>
      <w:r w:rsidRPr="00257BBA">
        <w:rPr>
          <w:rFonts w:ascii="Times New Roman" w:eastAsia="Times New Roman" w:hAnsi="Times New Roman" w:cs="Times New Roman"/>
        </w:rPr>
        <w:t>economic empowerment</w:t>
      </w:r>
      <w:r w:rsidR="00941089" w:rsidRPr="00257BBA">
        <w:rPr>
          <w:rFonts w:ascii="Times New Roman" w:eastAsia="Times New Roman" w:hAnsi="Times New Roman" w:cs="Times New Roman"/>
        </w:rPr>
        <w:t>, economic empowerment barriers and the success of the empowerment</w:t>
      </w:r>
      <w:r w:rsidR="000256BA" w:rsidRPr="00257BBA">
        <w:rPr>
          <w:rFonts w:ascii="Times New Roman" w:eastAsia="Times New Roman" w:hAnsi="Times New Roman" w:cs="Times New Roman"/>
        </w:rPr>
        <w:t xml:space="preserve">. </w:t>
      </w:r>
      <w:r w:rsidR="00941089" w:rsidRPr="00257BBA">
        <w:rPr>
          <w:rFonts w:ascii="Times New Roman" w:eastAsia="Times New Roman" w:hAnsi="Times New Roman" w:cs="Times New Roman"/>
        </w:rPr>
        <w:t xml:space="preserve">Empowerment is among the most </w:t>
      </w:r>
      <w:r w:rsidRPr="00257BBA">
        <w:rPr>
          <w:rFonts w:ascii="Times New Roman" w:eastAsia="Times New Roman" w:hAnsi="Times New Roman" w:cs="Times New Roman"/>
        </w:rPr>
        <w:t>frequently applied</w:t>
      </w:r>
      <w:r w:rsidR="00941089" w:rsidRPr="00257BBA">
        <w:rPr>
          <w:rFonts w:ascii="Times New Roman" w:eastAsia="Times New Roman" w:hAnsi="Times New Roman" w:cs="Times New Roman"/>
        </w:rPr>
        <w:t xml:space="preserve"> variables in research that seeks to address the performance of women rural.  Rural Women empowerment is a critical component of regional development and fostering women empowerment is one of the principal measures to accelerate economic and social development. To promote </w:t>
      </w:r>
      <w:r w:rsidR="00F1243A" w:rsidRPr="00257BBA">
        <w:rPr>
          <w:rFonts w:ascii="Times New Roman" w:eastAsia="Times New Roman" w:hAnsi="Times New Roman" w:cs="Times New Roman"/>
        </w:rPr>
        <w:t>empowerment,</w:t>
      </w:r>
      <w:r w:rsidR="00941089" w:rsidRPr="00257BBA">
        <w:rPr>
          <w:rFonts w:ascii="Times New Roman" w:eastAsia="Times New Roman" w:hAnsi="Times New Roman" w:cs="Times New Roman"/>
        </w:rPr>
        <w:t xml:space="preserve"> we need to know the barriers that affect Women </w:t>
      </w:r>
      <w:r w:rsidRPr="00257BBA">
        <w:rPr>
          <w:rFonts w:ascii="Times New Roman" w:eastAsia="Times New Roman" w:hAnsi="Times New Roman" w:cs="Times New Roman"/>
        </w:rPr>
        <w:t>economic empowerment</w:t>
      </w:r>
      <w:r w:rsidR="00941089" w:rsidRPr="00257BBA">
        <w:rPr>
          <w:rFonts w:ascii="Times New Roman" w:eastAsia="Times New Roman" w:hAnsi="Times New Roman" w:cs="Times New Roman"/>
        </w:rPr>
        <w:t xml:space="preserve"> to overcome the barriers and promote new policies and measures to create new ventures. </w:t>
      </w:r>
    </w:p>
    <w:p w14:paraId="2E0DF972" w14:textId="77777777" w:rsidR="00E95E36" w:rsidRPr="00F1243A" w:rsidRDefault="00E95E36" w:rsidP="00F1243A">
      <w:pPr>
        <w:spacing w:after="0" w:line="360" w:lineRule="auto"/>
        <w:rPr>
          <w:rFonts w:ascii="Times New Roman" w:eastAsia="Times New Roman" w:hAnsi="Times New Roman" w:cs="Times New Roman"/>
          <w:b/>
        </w:rPr>
      </w:pPr>
      <w:r w:rsidRPr="00F1243A">
        <w:rPr>
          <w:rFonts w:ascii="Times New Roman" w:eastAsia="Times New Roman" w:hAnsi="Times New Roman" w:cs="Times New Roman"/>
          <w:b/>
        </w:rPr>
        <w:t>Objectives of the Study</w:t>
      </w:r>
    </w:p>
    <w:p w14:paraId="69275830" w14:textId="77777777" w:rsidR="00E95E36" w:rsidRPr="00F1243A" w:rsidRDefault="00E95E36" w:rsidP="00F1243A">
      <w:pPr>
        <w:spacing w:after="0" w:line="360" w:lineRule="auto"/>
        <w:jc w:val="both"/>
        <w:rPr>
          <w:rFonts w:ascii="Times New Roman" w:eastAsia="Times New Roman" w:hAnsi="Times New Roman" w:cs="Times New Roman"/>
        </w:rPr>
      </w:pPr>
      <w:r w:rsidRPr="00F1243A">
        <w:rPr>
          <w:rFonts w:ascii="Times New Roman" w:eastAsia="Times New Roman" w:hAnsi="Times New Roman" w:cs="Times New Roman"/>
        </w:rPr>
        <w:t>The study has been conducted in view of the following objectives:</w:t>
      </w:r>
    </w:p>
    <w:p w14:paraId="256F181C" w14:textId="40457EE8" w:rsidR="00ED4CD4" w:rsidRPr="00F1243A" w:rsidRDefault="00ED4CD4" w:rsidP="00F1243A">
      <w:pPr>
        <w:pStyle w:val="ListParagraph"/>
        <w:numPr>
          <w:ilvl w:val="0"/>
          <w:numId w:val="1"/>
        </w:numPr>
        <w:spacing w:after="0" w:line="360" w:lineRule="auto"/>
        <w:jc w:val="both"/>
        <w:rPr>
          <w:rFonts w:ascii="Times New Roman" w:eastAsia="Times New Roman" w:hAnsi="Times New Roman" w:cs="Times New Roman"/>
        </w:rPr>
      </w:pPr>
      <w:r w:rsidRPr="00F1243A">
        <w:rPr>
          <w:rFonts w:ascii="Times New Roman" w:eastAsia="Times New Roman" w:hAnsi="Times New Roman" w:cs="Times New Roman"/>
        </w:rPr>
        <w:t>To identify the</w:t>
      </w:r>
      <w:r w:rsidR="00E95E36" w:rsidRPr="00F1243A">
        <w:rPr>
          <w:rFonts w:ascii="Times New Roman" w:eastAsia="Times New Roman" w:hAnsi="Times New Roman" w:cs="Times New Roman"/>
        </w:rPr>
        <w:t xml:space="preserve"> variables those to be considered </w:t>
      </w:r>
      <w:r w:rsidRPr="00F1243A">
        <w:rPr>
          <w:rFonts w:ascii="Times New Roman" w:eastAsia="Times New Roman" w:hAnsi="Times New Roman" w:cs="Times New Roman"/>
        </w:rPr>
        <w:t xml:space="preserve">as a barrier for women entrepreneurship in Bahrain. </w:t>
      </w:r>
    </w:p>
    <w:p w14:paraId="31FCA883" w14:textId="77777777" w:rsidR="00E95E36" w:rsidRPr="00F1243A" w:rsidRDefault="00E95E36" w:rsidP="00F1243A">
      <w:pPr>
        <w:pStyle w:val="ListParagraph"/>
        <w:numPr>
          <w:ilvl w:val="0"/>
          <w:numId w:val="1"/>
        </w:numPr>
        <w:spacing w:after="0" w:line="360" w:lineRule="auto"/>
        <w:jc w:val="both"/>
        <w:rPr>
          <w:rFonts w:ascii="Times New Roman" w:eastAsia="Times New Roman" w:hAnsi="Times New Roman" w:cs="Times New Roman"/>
        </w:rPr>
      </w:pPr>
      <w:r w:rsidRPr="00F1243A">
        <w:rPr>
          <w:rFonts w:ascii="Times New Roman" w:eastAsia="Times New Roman" w:hAnsi="Times New Roman" w:cs="Times New Roman"/>
        </w:rPr>
        <w:t xml:space="preserve">To analyze the various factors considered </w:t>
      </w:r>
      <w:r w:rsidR="00ED4CD4" w:rsidRPr="00F1243A">
        <w:rPr>
          <w:rFonts w:ascii="Times New Roman" w:eastAsia="Times New Roman" w:hAnsi="Times New Roman" w:cs="Times New Roman"/>
        </w:rPr>
        <w:t>important for women entrepreneurship in Bahrain.</w:t>
      </w:r>
    </w:p>
    <w:p w14:paraId="44D98839" w14:textId="77777777" w:rsidR="00E95E36" w:rsidRPr="00F1243A" w:rsidRDefault="00E95E36" w:rsidP="00F1243A">
      <w:pPr>
        <w:pStyle w:val="ListParagraph"/>
        <w:numPr>
          <w:ilvl w:val="0"/>
          <w:numId w:val="1"/>
        </w:numPr>
        <w:spacing w:after="0" w:line="360" w:lineRule="auto"/>
        <w:jc w:val="both"/>
        <w:rPr>
          <w:rFonts w:ascii="Times New Roman" w:eastAsia="Times New Roman" w:hAnsi="Times New Roman" w:cs="Times New Roman"/>
        </w:rPr>
      </w:pPr>
      <w:r w:rsidRPr="00F1243A">
        <w:rPr>
          <w:rFonts w:ascii="Times New Roman" w:eastAsia="Times New Roman" w:hAnsi="Times New Roman" w:cs="Times New Roman"/>
        </w:rPr>
        <w:t>To identify the responsible factors those may</w:t>
      </w:r>
      <w:r w:rsidR="000F0B46" w:rsidRPr="00F1243A">
        <w:rPr>
          <w:rFonts w:ascii="Times New Roman" w:eastAsia="Times New Roman" w:hAnsi="Times New Roman" w:cs="Times New Roman"/>
        </w:rPr>
        <w:t xml:space="preserve"> influence the women entrepreneurship</w:t>
      </w:r>
      <w:r w:rsidR="00424D0B" w:rsidRPr="00F1243A">
        <w:rPr>
          <w:rFonts w:ascii="Times New Roman" w:eastAsia="Times New Roman" w:hAnsi="Times New Roman" w:cs="Times New Roman"/>
        </w:rPr>
        <w:t xml:space="preserve"> in Bahrain. </w:t>
      </w:r>
    </w:p>
    <w:p w14:paraId="684BDC5B" w14:textId="452258CE" w:rsidR="00941089" w:rsidRDefault="00941089" w:rsidP="00E95E36">
      <w:pPr>
        <w:spacing w:line="360" w:lineRule="auto"/>
        <w:jc w:val="both"/>
        <w:rPr>
          <w:rFonts w:ascii="Times New Roman" w:eastAsia="Times New Roman" w:hAnsi="Times New Roman" w:cs="Times New Roman"/>
          <w:szCs w:val="29"/>
        </w:rPr>
      </w:pPr>
    </w:p>
    <w:p w14:paraId="32D17DDE" w14:textId="77777777" w:rsidR="000256BA" w:rsidRPr="008D3358" w:rsidRDefault="000256BA" w:rsidP="00E95E36">
      <w:pPr>
        <w:spacing w:line="360" w:lineRule="auto"/>
        <w:jc w:val="both"/>
        <w:rPr>
          <w:rFonts w:ascii="Times New Roman" w:eastAsia="Times New Roman" w:hAnsi="Times New Roman" w:cs="Times New Roman"/>
          <w:szCs w:val="29"/>
        </w:rPr>
      </w:pPr>
    </w:p>
    <w:p w14:paraId="41516D3E" w14:textId="77777777" w:rsidR="00E95E36" w:rsidRPr="000F0B46" w:rsidRDefault="00E95E36" w:rsidP="00E95E36">
      <w:pPr>
        <w:spacing w:after="0" w:line="276" w:lineRule="auto"/>
        <w:rPr>
          <w:rFonts w:ascii="Times New Roman" w:eastAsia="Times New Roman" w:hAnsi="Times New Roman" w:cs="Times New Roman"/>
          <w:b/>
          <w:sz w:val="28"/>
        </w:rPr>
      </w:pPr>
      <w:r w:rsidRPr="00E95E36">
        <w:rPr>
          <w:rFonts w:ascii="Times New Roman" w:eastAsia="Times New Roman" w:hAnsi="Times New Roman" w:cs="Times New Roman"/>
          <w:b/>
          <w:sz w:val="28"/>
        </w:rPr>
        <w:t>Research Methodology and Sources of Data</w:t>
      </w:r>
    </w:p>
    <w:p w14:paraId="6BD8C9B9" w14:textId="77777777" w:rsidR="00E95E36" w:rsidRPr="00E95E36" w:rsidRDefault="00E95E36" w:rsidP="00E95E36">
      <w:pPr>
        <w:spacing w:after="0" w:line="276" w:lineRule="auto"/>
        <w:rPr>
          <w:rFonts w:ascii="Times New Roman" w:eastAsia="Times New Roman" w:hAnsi="Times New Roman" w:cs="Times New Roman"/>
          <w:b/>
        </w:rPr>
      </w:pPr>
    </w:p>
    <w:p w14:paraId="76BFB51D" w14:textId="31AD9B3C" w:rsidR="00E95E36" w:rsidRPr="00E95E36" w:rsidRDefault="00E95E36" w:rsidP="00F1243A">
      <w:pPr>
        <w:pStyle w:val="ListParagraph"/>
        <w:numPr>
          <w:ilvl w:val="0"/>
          <w:numId w:val="2"/>
        </w:numPr>
        <w:spacing w:after="0" w:line="360" w:lineRule="auto"/>
        <w:rPr>
          <w:rFonts w:ascii="Times New Roman" w:eastAsia="Times New Roman" w:hAnsi="Times New Roman" w:cs="Times New Roman"/>
        </w:rPr>
      </w:pPr>
      <w:r w:rsidRPr="00F86EE4">
        <w:rPr>
          <w:rFonts w:ascii="Times New Roman" w:eastAsia="Times New Roman" w:hAnsi="Times New Roman" w:cs="Times New Roman"/>
          <w:b/>
        </w:rPr>
        <w:t>Sample Design:</w:t>
      </w:r>
      <w:r w:rsidRPr="00E95E36">
        <w:rPr>
          <w:rFonts w:ascii="Times New Roman" w:eastAsia="Times New Roman" w:hAnsi="Times New Roman" w:cs="Times New Roman"/>
        </w:rPr>
        <w:t xml:space="preserve"> The universe of the study is </w:t>
      </w:r>
      <w:r w:rsidR="00A20576">
        <w:rPr>
          <w:rFonts w:ascii="Times New Roman" w:eastAsia="Times New Roman" w:hAnsi="Times New Roman" w:cs="Times New Roman"/>
        </w:rPr>
        <w:t>women residing in Bahrain as Bahraini national</w:t>
      </w:r>
      <w:r w:rsidRPr="00E95E36">
        <w:rPr>
          <w:rFonts w:ascii="Times New Roman" w:eastAsia="Times New Roman" w:hAnsi="Times New Roman" w:cs="Times New Roman"/>
        </w:rPr>
        <w:t xml:space="preserve">. </w:t>
      </w:r>
      <w:r w:rsidR="00A20576">
        <w:rPr>
          <w:rFonts w:ascii="Times New Roman" w:eastAsia="Times New Roman" w:hAnsi="Times New Roman" w:cs="Times New Roman"/>
        </w:rPr>
        <w:t xml:space="preserve">The sample is collected from mainly the Bahraini women. </w:t>
      </w:r>
    </w:p>
    <w:p w14:paraId="339423EE" w14:textId="77777777" w:rsidR="00E95E36" w:rsidRPr="00F86EE4" w:rsidRDefault="00E95E36" w:rsidP="00F1243A">
      <w:pPr>
        <w:pStyle w:val="ListParagraph"/>
        <w:numPr>
          <w:ilvl w:val="0"/>
          <w:numId w:val="2"/>
        </w:numPr>
        <w:spacing w:after="0" w:line="360" w:lineRule="auto"/>
        <w:rPr>
          <w:rFonts w:ascii="Times New Roman" w:eastAsia="Times New Roman" w:hAnsi="Times New Roman" w:cs="Times New Roman"/>
        </w:rPr>
      </w:pPr>
      <w:r w:rsidRPr="00F86EE4">
        <w:rPr>
          <w:rFonts w:ascii="Times New Roman" w:eastAsia="Times New Roman" w:hAnsi="Times New Roman" w:cs="Times New Roman"/>
          <w:b/>
        </w:rPr>
        <w:t>Data source:</w:t>
      </w:r>
      <w:r w:rsidRPr="00E95E36">
        <w:rPr>
          <w:rFonts w:ascii="Times New Roman" w:eastAsia="Times New Roman" w:hAnsi="Times New Roman" w:cs="Times New Roman"/>
        </w:rPr>
        <w:t xml:space="preserve"> </w:t>
      </w:r>
      <w:r w:rsidRPr="00F86EE4">
        <w:rPr>
          <w:rFonts w:ascii="Times New Roman" w:eastAsia="Times New Roman" w:hAnsi="Times New Roman" w:cs="Times New Roman"/>
        </w:rPr>
        <w:t>The study was complied with the help of primary data. Primary data were collected through the structured questionnaire. Moreover, the desk study covered various published and unpublished materials on the subject.</w:t>
      </w:r>
    </w:p>
    <w:p w14:paraId="553327D1" w14:textId="1AF6CBB4" w:rsidR="00E95E36" w:rsidRPr="00F86EE4" w:rsidRDefault="00E95E36" w:rsidP="00F1243A">
      <w:pPr>
        <w:pStyle w:val="ListParagraph"/>
        <w:numPr>
          <w:ilvl w:val="0"/>
          <w:numId w:val="2"/>
        </w:numPr>
        <w:spacing w:after="0" w:line="360" w:lineRule="auto"/>
        <w:rPr>
          <w:rFonts w:ascii="Times New Roman" w:eastAsia="Times New Roman" w:hAnsi="Times New Roman" w:cs="Times New Roman"/>
        </w:rPr>
      </w:pPr>
      <w:r w:rsidRPr="00E95E36">
        <w:rPr>
          <w:rFonts w:ascii="Times New Roman" w:eastAsia="Times New Roman" w:hAnsi="Times New Roman" w:cs="Times New Roman"/>
        </w:rPr>
        <w:t xml:space="preserve">The Experience Survey of </w:t>
      </w:r>
      <w:r w:rsidR="00A20576">
        <w:rPr>
          <w:rFonts w:ascii="Times New Roman" w:eastAsia="Times New Roman" w:hAnsi="Times New Roman" w:cs="Times New Roman"/>
        </w:rPr>
        <w:t xml:space="preserve">100 </w:t>
      </w:r>
      <w:r w:rsidRPr="00F86EE4">
        <w:rPr>
          <w:rFonts w:ascii="Times New Roman" w:eastAsia="Times New Roman" w:hAnsi="Times New Roman" w:cs="Times New Roman"/>
        </w:rPr>
        <w:t xml:space="preserve">respondents from </w:t>
      </w:r>
      <w:r w:rsidR="00A20576">
        <w:rPr>
          <w:rFonts w:ascii="Times New Roman" w:eastAsia="Times New Roman" w:hAnsi="Times New Roman" w:cs="Times New Roman"/>
        </w:rPr>
        <w:t>Bahrain.</w:t>
      </w:r>
    </w:p>
    <w:p w14:paraId="268B6C45" w14:textId="6D59AD9F" w:rsidR="00E95E36" w:rsidRPr="00E95E36" w:rsidRDefault="00E95E36" w:rsidP="00F1243A">
      <w:pPr>
        <w:pStyle w:val="ListParagraph"/>
        <w:numPr>
          <w:ilvl w:val="0"/>
          <w:numId w:val="2"/>
        </w:numPr>
        <w:spacing w:after="0" w:line="360" w:lineRule="auto"/>
        <w:rPr>
          <w:rFonts w:ascii="Times New Roman" w:eastAsia="Times New Roman" w:hAnsi="Times New Roman" w:cs="Times New Roman"/>
        </w:rPr>
      </w:pPr>
      <w:r w:rsidRPr="00F86EE4">
        <w:rPr>
          <w:rFonts w:ascii="Times New Roman" w:eastAsia="Times New Roman" w:hAnsi="Times New Roman" w:cs="Times New Roman"/>
          <w:b/>
        </w:rPr>
        <w:t>Sampling Unit:</w:t>
      </w:r>
      <w:r w:rsidRPr="00E95E36">
        <w:rPr>
          <w:rFonts w:ascii="Times New Roman" w:eastAsia="Times New Roman" w:hAnsi="Times New Roman" w:cs="Times New Roman"/>
        </w:rPr>
        <w:t xml:space="preserve"> </w:t>
      </w:r>
      <w:r w:rsidR="00A20576">
        <w:rPr>
          <w:rFonts w:ascii="Times New Roman" w:eastAsia="Times New Roman" w:hAnsi="Times New Roman" w:cs="Times New Roman"/>
        </w:rPr>
        <w:t>Women’s</w:t>
      </w:r>
      <w:r w:rsidRPr="00E95E36">
        <w:rPr>
          <w:rFonts w:ascii="Times New Roman" w:eastAsia="Times New Roman" w:hAnsi="Times New Roman" w:cs="Times New Roman"/>
        </w:rPr>
        <w:t xml:space="preserve"> from different age groups, gender, locations, income levels, families and educational backgrounds.</w:t>
      </w:r>
    </w:p>
    <w:p w14:paraId="4DC569C2" w14:textId="77777777" w:rsidR="00E95E36" w:rsidRPr="00E95E36" w:rsidRDefault="00E95E36" w:rsidP="00F1243A">
      <w:pPr>
        <w:pStyle w:val="ListParagraph"/>
        <w:numPr>
          <w:ilvl w:val="0"/>
          <w:numId w:val="2"/>
        </w:numPr>
        <w:spacing w:after="0" w:line="360" w:lineRule="auto"/>
        <w:rPr>
          <w:rFonts w:ascii="Times New Roman" w:eastAsia="Times New Roman" w:hAnsi="Times New Roman" w:cs="Times New Roman"/>
        </w:rPr>
      </w:pPr>
      <w:r w:rsidRPr="00F86EE4">
        <w:rPr>
          <w:rFonts w:ascii="Times New Roman" w:eastAsia="Times New Roman" w:hAnsi="Times New Roman" w:cs="Times New Roman"/>
          <w:b/>
        </w:rPr>
        <w:t>Sampling Method:</w:t>
      </w:r>
      <w:r w:rsidRPr="00E95E36">
        <w:rPr>
          <w:rFonts w:ascii="Times New Roman" w:eastAsia="Times New Roman" w:hAnsi="Times New Roman" w:cs="Times New Roman"/>
        </w:rPr>
        <w:t xml:space="preserve"> Convenience Random Sampling.</w:t>
      </w:r>
    </w:p>
    <w:p w14:paraId="29771763" w14:textId="6158FBA1" w:rsidR="00E95E36" w:rsidRPr="00E95E36" w:rsidRDefault="00E95E36" w:rsidP="00F1243A">
      <w:pPr>
        <w:pStyle w:val="ListParagraph"/>
        <w:numPr>
          <w:ilvl w:val="0"/>
          <w:numId w:val="2"/>
        </w:numPr>
        <w:spacing w:after="0" w:line="360" w:lineRule="auto"/>
        <w:rPr>
          <w:rFonts w:ascii="Times New Roman" w:eastAsia="Times New Roman" w:hAnsi="Times New Roman" w:cs="Times New Roman"/>
        </w:rPr>
      </w:pPr>
      <w:r w:rsidRPr="00F86EE4">
        <w:rPr>
          <w:rFonts w:ascii="Times New Roman" w:eastAsia="Times New Roman" w:hAnsi="Times New Roman" w:cs="Times New Roman"/>
          <w:b/>
        </w:rPr>
        <w:t>Nature of Data:</w:t>
      </w:r>
      <w:r w:rsidRPr="00E95E36">
        <w:rPr>
          <w:rFonts w:ascii="Times New Roman" w:eastAsia="Times New Roman" w:hAnsi="Times New Roman" w:cs="Times New Roman"/>
        </w:rPr>
        <w:t xml:space="preserve"> Primary as well as secondary data were collected from respondents and from journals, internet sites and from previous research related to t</w:t>
      </w:r>
      <w:r w:rsidR="00A20576">
        <w:rPr>
          <w:rFonts w:ascii="Times New Roman" w:eastAsia="Times New Roman" w:hAnsi="Times New Roman" w:cs="Times New Roman"/>
        </w:rPr>
        <w:t>he women entrepreneurship in the region</w:t>
      </w:r>
      <w:r w:rsidRPr="00E95E36">
        <w:rPr>
          <w:rFonts w:ascii="Times New Roman" w:eastAsia="Times New Roman" w:hAnsi="Times New Roman" w:cs="Times New Roman"/>
        </w:rPr>
        <w:t>.</w:t>
      </w:r>
    </w:p>
    <w:p w14:paraId="58C8F79F" w14:textId="77777777" w:rsidR="00E95E36" w:rsidRPr="00E95E36" w:rsidRDefault="00E95E36" w:rsidP="00F1243A">
      <w:pPr>
        <w:pStyle w:val="ListParagraph"/>
        <w:numPr>
          <w:ilvl w:val="0"/>
          <w:numId w:val="2"/>
        </w:numPr>
        <w:spacing w:after="0" w:line="360" w:lineRule="auto"/>
        <w:rPr>
          <w:rFonts w:ascii="Times New Roman" w:eastAsia="Times New Roman" w:hAnsi="Times New Roman" w:cs="Times New Roman"/>
        </w:rPr>
      </w:pPr>
      <w:r w:rsidRPr="00F86EE4">
        <w:rPr>
          <w:rFonts w:ascii="Times New Roman" w:eastAsia="Times New Roman" w:hAnsi="Times New Roman" w:cs="Times New Roman"/>
          <w:b/>
        </w:rPr>
        <w:lastRenderedPageBreak/>
        <w:t>Type of questionnaire:</w:t>
      </w:r>
      <w:r w:rsidRPr="00E95E36">
        <w:rPr>
          <w:rFonts w:ascii="Times New Roman" w:eastAsia="Times New Roman" w:hAnsi="Times New Roman" w:cs="Times New Roman"/>
        </w:rPr>
        <w:t xml:space="preserve"> Structured questionnaire with 5 point Likert scale from Strongly Disagree to Strongly Agree</w:t>
      </w:r>
    </w:p>
    <w:p w14:paraId="30D0739E" w14:textId="77777777" w:rsidR="00E95E36" w:rsidRPr="00E95E36" w:rsidRDefault="00E95E36" w:rsidP="00F1243A">
      <w:pPr>
        <w:pStyle w:val="ListParagraph"/>
        <w:numPr>
          <w:ilvl w:val="0"/>
          <w:numId w:val="2"/>
        </w:numPr>
        <w:spacing w:after="0" w:line="360" w:lineRule="auto"/>
        <w:rPr>
          <w:rFonts w:ascii="Times New Roman" w:eastAsia="Times New Roman" w:hAnsi="Times New Roman" w:cs="Times New Roman"/>
        </w:rPr>
      </w:pPr>
      <w:r w:rsidRPr="00F86EE4">
        <w:rPr>
          <w:rFonts w:ascii="Times New Roman" w:eastAsia="Times New Roman" w:hAnsi="Times New Roman" w:cs="Times New Roman"/>
          <w:b/>
        </w:rPr>
        <w:t>Pre-testing of questionnaire:</w:t>
      </w:r>
      <w:r w:rsidRPr="00E95E36">
        <w:rPr>
          <w:rFonts w:ascii="Times New Roman" w:eastAsia="Times New Roman" w:hAnsi="Times New Roman" w:cs="Times New Roman"/>
        </w:rPr>
        <w:t xml:space="preserve"> It was done among selected respondents on judgment basis and corrections were made in the questionnaire, wherever required.</w:t>
      </w:r>
    </w:p>
    <w:p w14:paraId="47F03A9B" w14:textId="792CCE63" w:rsidR="00E95E36" w:rsidRPr="00E95E36" w:rsidRDefault="00E95E36" w:rsidP="00F1243A">
      <w:pPr>
        <w:pStyle w:val="ListParagraph"/>
        <w:numPr>
          <w:ilvl w:val="0"/>
          <w:numId w:val="2"/>
        </w:numPr>
        <w:spacing w:after="0" w:line="360" w:lineRule="auto"/>
        <w:rPr>
          <w:rFonts w:ascii="Times New Roman" w:eastAsia="Times New Roman" w:hAnsi="Times New Roman" w:cs="Times New Roman"/>
        </w:rPr>
      </w:pPr>
      <w:r w:rsidRPr="00F86EE4">
        <w:rPr>
          <w:rFonts w:ascii="Times New Roman" w:eastAsia="Times New Roman" w:hAnsi="Times New Roman" w:cs="Times New Roman"/>
          <w:b/>
        </w:rPr>
        <w:t>Sample Area:</w:t>
      </w:r>
      <w:r w:rsidRPr="00E95E36">
        <w:rPr>
          <w:rFonts w:ascii="Times New Roman" w:eastAsia="Times New Roman" w:hAnsi="Times New Roman" w:cs="Times New Roman"/>
        </w:rPr>
        <w:t xml:space="preserve"> </w:t>
      </w:r>
      <w:r w:rsidR="00A20576">
        <w:rPr>
          <w:rFonts w:ascii="Times New Roman" w:eastAsia="Times New Roman" w:hAnsi="Times New Roman" w:cs="Times New Roman"/>
        </w:rPr>
        <w:t>Kingdom of Bahrain.</w:t>
      </w:r>
    </w:p>
    <w:p w14:paraId="66052DB7" w14:textId="77777777" w:rsidR="00E95E36" w:rsidRPr="00F86EE4" w:rsidRDefault="00E95E36" w:rsidP="00F1243A">
      <w:pPr>
        <w:pStyle w:val="ListParagraph"/>
        <w:numPr>
          <w:ilvl w:val="0"/>
          <w:numId w:val="2"/>
        </w:numPr>
        <w:spacing w:after="0" w:line="360" w:lineRule="auto"/>
        <w:rPr>
          <w:rFonts w:ascii="Times New Roman" w:eastAsia="Times New Roman" w:hAnsi="Times New Roman" w:cs="Times New Roman"/>
        </w:rPr>
      </w:pPr>
      <w:r w:rsidRPr="00F86EE4">
        <w:rPr>
          <w:rFonts w:ascii="Times New Roman" w:eastAsia="Times New Roman" w:hAnsi="Times New Roman" w:cs="Times New Roman"/>
          <w:b/>
        </w:rPr>
        <w:t>Statistical Tools Used In the present study</w:t>
      </w:r>
      <w:r w:rsidR="00F86EE4" w:rsidRPr="00F86EE4">
        <w:rPr>
          <w:rFonts w:ascii="Times New Roman" w:eastAsia="Times New Roman" w:hAnsi="Times New Roman" w:cs="Times New Roman"/>
          <w:b/>
        </w:rPr>
        <w:t>:</w:t>
      </w:r>
      <w:r w:rsidRPr="00E95E36">
        <w:rPr>
          <w:rFonts w:ascii="Times New Roman" w:eastAsia="Times New Roman" w:hAnsi="Times New Roman" w:cs="Times New Roman"/>
        </w:rPr>
        <w:t xml:space="preserve"> Various </w:t>
      </w:r>
      <w:r w:rsidRPr="00F86EE4">
        <w:rPr>
          <w:rFonts w:ascii="Times New Roman" w:eastAsia="Times New Roman" w:hAnsi="Times New Roman" w:cs="Times New Roman"/>
        </w:rPr>
        <w:t>statistical techniques such as Factor Analysis has been used for the analysis of the data A well-known statistical package SPSS (Statistical Package for Social Sciences) 19.0 Version was used to analyze the data.</w:t>
      </w:r>
    </w:p>
    <w:p w14:paraId="6FB7A469" w14:textId="77777777" w:rsidR="00941089" w:rsidRPr="00941089" w:rsidRDefault="00941089" w:rsidP="00941089">
      <w:pPr>
        <w:jc w:val="both"/>
        <w:rPr>
          <w:rFonts w:ascii="Times New Roman" w:eastAsia="Times New Roman" w:hAnsi="Times New Roman" w:cs="Times New Roman"/>
          <w:sz w:val="29"/>
          <w:szCs w:val="29"/>
        </w:rPr>
      </w:pPr>
    </w:p>
    <w:p w14:paraId="732B55AA" w14:textId="77777777" w:rsidR="00E95E36" w:rsidRPr="00E95E36" w:rsidRDefault="00E95E36" w:rsidP="00F1243A">
      <w:pPr>
        <w:spacing w:after="0" w:line="360" w:lineRule="auto"/>
        <w:jc w:val="both"/>
        <w:rPr>
          <w:rFonts w:ascii="Times New Roman" w:eastAsia="Times New Roman" w:hAnsi="Times New Roman" w:cs="Times New Roman"/>
          <w:b/>
          <w:szCs w:val="30"/>
        </w:rPr>
      </w:pPr>
      <w:r w:rsidRPr="00E95E36">
        <w:rPr>
          <w:rFonts w:ascii="Times New Roman" w:eastAsia="Times New Roman" w:hAnsi="Times New Roman" w:cs="Times New Roman"/>
          <w:b/>
          <w:szCs w:val="30"/>
        </w:rPr>
        <w:t>Factor Analysis</w:t>
      </w:r>
    </w:p>
    <w:p w14:paraId="60824EF8" w14:textId="77777777" w:rsidR="00E95E36" w:rsidRPr="00E95E36" w:rsidRDefault="00E95E36" w:rsidP="00F1243A">
      <w:pPr>
        <w:spacing w:after="0" w:line="360" w:lineRule="auto"/>
        <w:jc w:val="both"/>
        <w:rPr>
          <w:rFonts w:ascii="Times New Roman" w:eastAsia="Times New Roman" w:hAnsi="Times New Roman" w:cs="Times New Roman"/>
          <w:szCs w:val="30"/>
        </w:rPr>
      </w:pPr>
      <w:r w:rsidRPr="00E95E36">
        <w:rPr>
          <w:rFonts w:ascii="Times New Roman" w:eastAsia="Times New Roman" w:hAnsi="Times New Roman" w:cs="Times New Roman"/>
          <w:szCs w:val="30"/>
        </w:rPr>
        <w:t xml:space="preserve">Factor analysis is a technique that is used to reduce </w:t>
      </w:r>
      <w:r w:rsidR="00F50CF8" w:rsidRPr="00E95E36">
        <w:rPr>
          <w:rFonts w:ascii="Times New Roman" w:eastAsia="Times New Roman" w:hAnsi="Times New Roman" w:cs="Times New Roman"/>
          <w:szCs w:val="30"/>
        </w:rPr>
        <w:t>many</w:t>
      </w:r>
      <w:r w:rsidRPr="00E95E36">
        <w:rPr>
          <w:rFonts w:ascii="Times New Roman" w:eastAsia="Times New Roman" w:hAnsi="Times New Roman" w:cs="Times New Roman"/>
          <w:szCs w:val="30"/>
        </w:rPr>
        <w:t xml:space="preserve"> variables into fewer numbers of factors. Factor analysis was used to explain the dimension of importance of expectation and </w:t>
      </w:r>
      <w:r w:rsidR="00F50CF8" w:rsidRPr="00E95E36">
        <w:rPr>
          <w:rFonts w:ascii="Times New Roman" w:eastAsia="Times New Roman" w:hAnsi="Times New Roman" w:cs="Times New Roman"/>
          <w:szCs w:val="30"/>
        </w:rPr>
        <w:t xml:space="preserve">perception </w:t>
      </w:r>
      <w:r w:rsidR="00F50CF8" w:rsidRPr="00ED4CD4">
        <w:rPr>
          <w:rFonts w:ascii="Times New Roman" w:eastAsia="Times New Roman" w:hAnsi="Times New Roman" w:cs="Times New Roman"/>
          <w:szCs w:val="30"/>
        </w:rPr>
        <w:t>toward</w:t>
      </w:r>
      <w:r w:rsidRPr="00E95E36">
        <w:rPr>
          <w:rFonts w:ascii="Times New Roman" w:eastAsia="Times New Roman" w:hAnsi="Times New Roman" w:cs="Times New Roman"/>
          <w:szCs w:val="30"/>
        </w:rPr>
        <w:t xml:space="preserve"> customer satisfaction. The number of factors is determined</w:t>
      </w:r>
      <w:r w:rsidR="00ED4CD4" w:rsidRPr="00ED4CD4">
        <w:rPr>
          <w:rFonts w:ascii="Times New Roman" w:eastAsia="Times New Roman" w:hAnsi="Times New Roman" w:cs="Times New Roman"/>
          <w:szCs w:val="30"/>
        </w:rPr>
        <w:t xml:space="preserve"> </w:t>
      </w:r>
      <w:r w:rsidRPr="00E95E36">
        <w:rPr>
          <w:rFonts w:ascii="Times New Roman" w:eastAsia="Times New Roman" w:hAnsi="Times New Roman" w:cs="Times New Roman"/>
          <w:szCs w:val="30"/>
        </w:rPr>
        <w:t xml:space="preserve">by Eigenvalues. If Eigenvalues </w:t>
      </w:r>
      <w:r w:rsidR="00F50CF8" w:rsidRPr="00E95E36">
        <w:rPr>
          <w:rFonts w:ascii="Times New Roman" w:eastAsia="Times New Roman" w:hAnsi="Times New Roman" w:cs="Times New Roman"/>
          <w:szCs w:val="30"/>
        </w:rPr>
        <w:t xml:space="preserve">is </w:t>
      </w:r>
      <w:r w:rsidR="00F50CF8" w:rsidRPr="00ED4CD4">
        <w:rPr>
          <w:rFonts w:ascii="Times New Roman" w:eastAsia="Times New Roman" w:hAnsi="Times New Roman" w:cs="Times New Roman"/>
          <w:szCs w:val="30"/>
        </w:rPr>
        <w:t>greater</w:t>
      </w:r>
      <w:r w:rsidRPr="00E95E36">
        <w:rPr>
          <w:rFonts w:ascii="Times New Roman" w:eastAsia="Times New Roman" w:hAnsi="Times New Roman" w:cs="Times New Roman"/>
          <w:szCs w:val="30"/>
        </w:rPr>
        <w:t xml:space="preserve"> than one, we should consider that a factor and if Eigenvalues is less than one, then we </w:t>
      </w:r>
      <w:r w:rsidR="00F50CF8" w:rsidRPr="00E95E36">
        <w:rPr>
          <w:rFonts w:ascii="Times New Roman" w:eastAsia="Times New Roman" w:hAnsi="Times New Roman" w:cs="Times New Roman"/>
          <w:szCs w:val="30"/>
        </w:rPr>
        <w:t xml:space="preserve">should </w:t>
      </w:r>
      <w:r w:rsidR="00F50CF8" w:rsidRPr="00ED4CD4">
        <w:rPr>
          <w:rFonts w:ascii="Times New Roman" w:eastAsia="Times New Roman" w:hAnsi="Times New Roman" w:cs="Times New Roman"/>
          <w:szCs w:val="30"/>
        </w:rPr>
        <w:t>not</w:t>
      </w:r>
      <w:r w:rsidRPr="00E95E36">
        <w:rPr>
          <w:rFonts w:ascii="Times New Roman" w:eastAsia="Times New Roman" w:hAnsi="Times New Roman" w:cs="Times New Roman"/>
          <w:szCs w:val="30"/>
        </w:rPr>
        <w:t xml:space="preserve"> consider that a factor. According to the variance extraction rule, it should be more than 0.7. </w:t>
      </w:r>
      <w:r w:rsidR="00F50CF8" w:rsidRPr="00E95E36">
        <w:rPr>
          <w:rFonts w:ascii="Times New Roman" w:eastAsia="Times New Roman" w:hAnsi="Times New Roman" w:cs="Times New Roman"/>
          <w:szCs w:val="30"/>
        </w:rPr>
        <w:t xml:space="preserve">If </w:t>
      </w:r>
      <w:r w:rsidR="00F50CF8" w:rsidRPr="00ED4CD4">
        <w:rPr>
          <w:rFonts w:ascii="Times New Roman" w:eastAsia="Times New Roman" w:hAnsi="Times New Roman" w:cs="Times New Roman"/>
          <w:szCs w:val="30"/>
        </w:rPr>
        <w:t>variance</w:t>
      </w:r>
      <w:r w:rsidRPr="00E95E36">
        <w:rPr>
          <w:rFonts w:ascii="Times New Roman" w:eastAsia="Times New Roman" w:hAnsi="Times New Roman" w:cs="Times New Roman"/>
          <w:szCs w:val="30"/>
        </w:rPr>
        <w:t xml:space="preserve"> is less</w:t>
      </w:r>
      <w:r w:rsidR="00ED4CD4" w:rsidRPr="00ED4CD4">
        <w:rPr>
          <w:rFonts w:ascii="Times New Roman" w:eastAsia="Times New Roman" w:hAnsi="Times New Roman" w:cs="Times New Roman"/>
          <w:szCs w:val="30"/>
        </w:rPr>
        <w:t xml:space="preserve"> </w:t>
      </w:r>
      <w:r w:rsidRPr="00E95E36">
        <w:rPr>
          <w:rFonts w:ascii="Times New Roman" w:eastAsia="Times New Roman" w:hAnsi="Times New Roman" w:cs="Times New Roman"/>
          <w:szCs w:val="30"/>
        </w:rPr>
        <w:t xml:space="preserve">than 0.7, then we should not consider that a factor. Before conducting factor analysis, </w:t>
      </w:r>
    </w:p>
    <w:p w14:paraId="021C75CF" w14:textId="77777777" w:rsidR="00E95E36" w:rsidRPr="00ED4CD4" w:rsidRDefault="00E95E36" w:rsidP="00F1243A">
      <w:pPr>
        <w:spacing w:after="0" w:line="360" w:lineRule="auto"/>
        <w:jc w:val="both"/>
        <w:rPr>
          <w:rFonts w:ascii="Times New Roman" w:eastAsia="Times New Roman" w:hAnsi="Times New Roman" w:cs="Times New Roman"/>
          <w:szCs w:val="30"/>
        </w:rPr>
      </w:pPr>
      <w:r w:rsidRPr="00E95E36">
        <w:rPr>
          <w:rFonts w:ascii="Times New Roman" w:eastAsia="Times New Roman" w:hAnsi="Times New Roman" w:cs="Times New Roman"/>
          <w:szCs w:val="30"/>
        </w:rPr>
        <w:t>Bartlett's Test of Sphericity and th</w:t>
      </w:r>
      <w:r w:rsidR="00ED4CD4" w:rsidRPr="00ED4CD4">
        <w:rPr>
          <w:rFonts w:ascii="Times New Roman" w:eastAsia="Times New Roman" w:hAnsi="Times New Roman" w:cs="Times New Roman"/>
          <w:szCs w:val="30"/>
        </w:rPr>
        <w:t xml:space="preserve">e Kaiser Meyer Olkin (KMO) Test </w:t>
      </w:r>
      <w:r w:rsidRPr="00E95E36">
        <w:rPr>
          <w:rFonts w:ascii="Times New Roman" w:eastAsia="Times New Roman" w:hAnsi="Times New Roman" w:cs="Times New Roman"/>
          <w:szCs w:val="30"/>
        </w:rPr>
        <w:t xml:space="preserve">was used to examine whether the sample data was suitable for factor analysis. The χ2 of Bartlett's Test of importance of expectation </w:t>
      </w:r>
      <w:r w:rsidR="00F50CF8" w:rsidRPr="00E95E36">
        <w:rPr>
          <w:rFonts w:ascii="Times New Roman" w:eastAsia="Times New Roman" w:hAnsi="Times New Roman" w:cs="Times New Roman"/>
          <w:szCs w:val="30"/>
        </w:rPr>
        <w:t xml:space="preserve">and </w:t>
      </w:r>
      <w:r w:rsidR="00F50CF8" w:rsidRPr="00ED4CD4">
        <w:rPr>
          <w:rFonts w:ascii="Times New Roman" w:eastAsia="Times New Roman" w:hAnsi="Times New Roman" w:cs="Times New Roman"/>
          <w:szCs w:val="30"/>
        </w:rPr>
        <w:t>perception</w:t>
      </w:r>
      <w:r w:rsidRPr="00E95E36">
        <w:rPr>
          <w:rFonts w:ascii="Times New Roman" w:eastAsia="Times New Roman" w:hAnsi="Times New Roman" w:cs="Times New Roman"/>
          <w:szCs w:val="30"/>
        </w:rPr>
        <w:t xml:space="preserve"> toward service customer satisfaction </w:t>
      </w:r>
      <w:r w:rsidR="00ED4CD4" w:rsidRPr="00ED4CD4">
        <w:rPr>
          <w:rFonts w:ascii="Times New Roman" w:eastAsia="Times New Roman" w:hAnsi="Times New Roman" w:cs="Times New Roman"/>
          <w:szCs w:val="30"/>
        </w:rPr>
        <w:t xml:space="preserve">reveals high relativity </w:t>
      </w:r>
      <w:r w:rsidRPr="00E95E36">
        <w:rPr>
          <w:rFonts w:ascii="Times New Roman" w:eastAsia="Times New Roman" w:hAnsi="Times New Roman" w:cs="Times New Roman"/>
          <w:szCs w:val="30"/>
        </w:rPr>
        <w:t>and P values are 0.000. The KMO values are all higher than 0.9. This indicates that the sample data is suitable for factor analysis.</w:t>
      </w:r>
    </w:p>
    <w:p w14:paraId="18E04764" w14:textId="77777777" w:rsidR="00E95E36" w:rsidRPr="00E95E36" w:rsidRDefault="00E95E36" w:rsidP="00ED4CD4">
      <w:pPr>
        <w:spacing w:after="0" w:line="276" w:lineRule="auto"/>
        <w:jc w:val="center"/>
        <w:rPr>
          <w:rFonts w:ascii="Times New Roman" w:eastAsia="Times New Roman" w:hAnsi="Times New Roman" w:cs="Times New Roman"/>
          <w:b/>
          <w:sz w:val="24"/>
          <w:szCs w:val="30"/>
        </w:rPr>
      </w:pPr>
      <w:r w:rsidRPr="00E95E36">
        <w:rPr>
          <w:rFonts w:ascii="Times New Roman" w:eastAsia="Times New Roman" w:hAnsi="Times New Roman" w:cs="Times New Roman"/>
          <w:b/>
          <w:sz w:val="24"/>
          <w:szCs w:val="30"/>
        </w:rPr>
        <w:t>Table 1</w:t>
      </w:r>
    </w:p>
    <w:p w14:paraId="6F1F7BDA" w14:textId="77777777" w:rsidR="00E95E36" w:rsidRPr="00E95E36" w:rsidRDefault="00E95E36" w:rsidP="00ED4CD4">
      <w:pPr>
        <w:spacing w:after="0" w:line="276" w:lineRule="auto"/>
        <w:jc w:val="center"/>
        <w:rPr>
          <w:rFonts w:ascii="Arial" w:eastAsia="Times New Roman" w:hAnsi="Arial" w:cs="Arial"/>
          <w:sz w:val="30"/>
          <w:szCs w:val="30"/>
        </w:rPr>
      </w:pPr>
      <w:r w:rsidRPr="00E95E36">
        <w:rPr>
          <w:rFonts w:ascii="Times New Roman" w:eastAsia="Times New Roman" w:hAnsi="Times New Roman" w:cs="Times New Roman"/>
          <w:szCs w:val="30"/>
        </w:rPr>
        <w:t xml:space="preserve">Reliability Test </w:t>
      </w:r>
      <w:r w:rsidR="00ED4CD4" w:rsidRPr="00ED4CD4">
        <w:rPr>
          <w:rFonts w:ascii="Times New Roman" w:eastAsia="Times New Roman" w:hAnsi="Times New Roman" w:cs="Times New Roman"/>
          <w:szCs w:val="30"/>
        </w:rPr>
        <w:t>for</w:t>
      </w:r>
      <w:r w:rsidRPr="00E95E36">
        <w:rPr>
          <w:rFonts w:ascii="Times New Roman" w:eastAsia="Times New Roman" w:hAnsi="Times New Roman" w:cs="Times New Roman"/>
          <w:szCs w:val="30"/>
        </w:rPr>
        <w:t xml:space="preserve"> Factor Analysis</w:t>
      </w:r>
    </w:p>
    <w:tbl>
      <w:tblPr>
        <w:tblStyle w:val="TableGrid"/>
        <w:tblW w:w="0" w:type="auto"/>
        <w:jc w:val="center"/>
        <w:tblLook w:val="04A0" w:firstRow="1" w:lastRow="0" w:firstColumn="1" w:lastColumn="0" w:noHBand="0" w:noVBand="1"/>
      </w:tblPr>
      <w:tblGrid>
        <w:gridCol w:w="4675"/>
        <w:gridCol w:w="4675"/>
      </w:tblGrid>
      <w:tr w:rsidR="00ED4CD4" w14:paraId="04345176" w14:textId="77777777" w:rsidTr="00ED4CD4">
        <w:trPr>
          <w:jc w:val="center"/>
        </w:trPr>
        <w:tc>
          <w:tcPr>
            <w:tcW w:w="9350" w:type="dxa"/>
            <w:gridSpan w:val="2"/>
          </w:tcPr>
          <w:p w14:paraId="25DF57B4" w14:textId="77777777" w:rsidR="00ED4CD4" w:rsidRDefault="00ED4CD4" w:rsidP="00ED4CD4">
            <w:pPr>
              <w:jc w:val="center"/>
              <w:rPr>
                <w:rFonts w:ascii="Times New Roman" w:eastAsia="Times New Roman" w:hAnsi="Times New Roman" w:cs="Times New Roman"/>
                <w:sz w:val="29"/>
                <w:szCs w:val="29"/>
              </w:rPr>
            </w:pPr>
            <w:r>
              <w:t>Reliability Statistics</w:t>
            </w:r>
          </w:p>
        </w:tc>
      </w:tr>
      <w:tr w:rsidR="00E95E36" w14:paraId="0D7A2CE5" w14:textId="77777777" w:rsidTr="00ED4CD4">
        <w:trPr>
          <w:jc w:val="center"/>
        </w:trPr>
        <w:tc>
          <w:tcPr>
            <w:tcW w:w="4675" w:type="dxa"/>
          </w:tcPr>
          <w:p w14:paraId="6625D0C4" w14:textId="77777777" w:rsidR="00E95E36" w:rsidRPr="00ED4CD4" w:rsidRDefault="00ED4CD4" w:rsidP="00ED4CD4">
            <w:pPr>
              <w:jc w:val="center"/>
              <w:rPr>
                <w:rFonts w:ascii="Times New Roman" w:eastAsia="Times New Roman" w:hAnsi="Times New Roman" w:cs="Times New Roman"/>
                <w:b/>
                <w:sz w:val="29"/>
                <w:szCs w:val="29"/>
              </w:rPr>
            </w:pPr>
            <w:r w:rsidRPr="00ED4CD4">
              <w:rPr>
                <w:b/>
              </w:rPr>
              <w:t>Cronbach's Alpha</w:t>
            </w:r>
          </w:p>
        </w:tc>
        <w:tc>
          <w:tcPr>
            <w:tcW w:w="4675" w:type="dxa"/>
          </w:tcPr>
          <w:p w14:paraId="53C6D22F" w14:textId="77777777" w:rsidR="00E95E36" w:rsidRPr="00A700AC" w:rsidRDefault="00ED4CD4" w:rsidP="00ED4CD4">
            <w:pPr>
              <w:jc w:val="center"/>
              <w:rPr>
                <w:rFonts w:ascii="Times New Roman" w:eastAsia="Times New Roman" w:hAnsi="Times New Roman" w:cs="Times New Roman"/>
                <w:b/>
                <w:sz w:val="29"/>
                <w:szCs w:val="29"/>
              </w:rPr>
            </w:pPr>
            <w:r w:rsidRPr="00A700AC">
              <w:rPr>
                <w:b/>
              </w:rPr>
              <w:t>No of Items</w:t>
            </w:r>
          </w:p>
        </w:tc>
      </w:tr>
      <w:tr w:rsidR="00E95E36" w14:paraId="580880B2" w14:textId="77777777" w:rsidTr="00ED4CD4">
        <w:trPr>
          <w:jc w:val="center"/>
        </w:trPr>
        <w:tc>
          <w:tcPr>
            <w:tcW w:w="4675" w:type="dxa"/>
          </w:tcPr>
          <w:p w14:paraId="2318FC2C" w14:textId="77777777" w:rsidR="00E95E36" w:rsidRDefault="00ED4CD4" w:rsidP="00ED4CD4">
            <w:pPr>
              <w:jc w:val="right"/>
              <w:rPr>
                <w:rFonts w:ascii="Times New Roman" w:eastAsia="Times New Roman" w:hAnsi="Times New Roman" w:cs="Times New Roman"/>
                <w:sz w:val="29"/>
                <w:szCs w:val="29"/>
              </w:rPr>
            </w:pPr>
            <w:r>
              <w:rPr>
                <w:rFonts w:ascii="Times New Roman" w:eastAsia="Times New Roman" w:hAnsi="Times New Roman" w:cs="Times New Roman"/>
                <w:sz w:val="29"/>
                <w:szCs w:val="29"/>
              </w:rPr>
              <w:t>.890</w:t>
            </w:r>
          </w:p>
        </w:tc>
        <w:tc>
          <w:tcPr>
            <w:tcW w:w="4675" w:type="dxa"/>
          </w:tcPr>
          <w:p w14:paraId="108EF98E" w14:textId="77777777" w:rsidR="00E95E36" w:rsidRDefault="00ED4CD4" w:rsidP="00ED4CD4">
            <w:pPr>
              <w:jc w:val="right"/>
              <w:rPr>
                <w:rFonts w:ascii="Times New Roman" w:eastAsia="Times New Roman" w:hAnsi="Times New Roman" w:cs="Times New Roman"/>
                <w:sz w:val="29"/>
                <w:szCs w:val="29"/>
              </w:rPr>
            </w:pPr>
            <w:r>
              <w:rPr>
                <w:rFonts w:ascii="Times New Roman" w:eastAsia="Times New Roman" w:hAnsi="Times New Roman" w:cs="Times New Roman"/>
                <w:sz w:val="29"/>
                <w:szCs w:val="29"/>
              </w:rPr>
              <w:t>21</w:t>
            </w:r>
          </w:p>
        </w:tc>
      </w:tr>
    </w:tbl>
    <w:p w14:paraId="593E0AC6" w14:textId="77777777" w:rsidR="00941089" w:rsidRPr="00941089" w:rsidRDefault="00941089" w:rsidP="00941089">
      <w:pPr>
        <w:jc w:val="both"/>
        <w:rPr>
          <w:rFonts w:ascii="Times New Roman" w:eastAsia="Times New Roman" w:hAnsi="Times New Roman" w:cs="Times New Roman"/>
          <w:sz w:val="29"/>
          <w:szCs w:val="29"/>
        </w:rPr>
      </w:pPr>
    </w:p>
    <w:p w14:paraId="1305790D" w14:textId="1735961C" w:rsidR="00941089" w:rsidRPr="00BD0EB7" w:rsidRDefault="00F50CF8" w:rsidP="00F1243A">
      <w:pPr>
        <w:spacing w:after="0" w:line="360" w:lineRule="auto"/>
        <w:jc w:val="both"/>
        <w:rPr>
          <w:rFonts w:ascii="Times New Roman" w:eastAsia="Times New Roman" w:hAnsi="Times New Roman" w:cs="Times New Roman"/>
          <w:szCs w:val="30"/>
        </w:rPr>
      </w:pPr>
      <w:r w:rsidRPr="00F50CF8">
        <w:rPr>
          <w:rFonts w:ascii="Times New Roman" w:eastAsia="Times New Roman" w:hAnsi="Times New Roman" w:cs="Times New Roman"/>
          <w:szCs w:val="30"/>
        </w:rPr>
        <w:t>Reliability refers to the property of a measurement instrument that causes it to give similar results for similar inputs. Mathematically, reliability is defined as the proportion of the variability in the responses to the survey that is the result of differences in the respondents. Thus, to evaluate the internal consistency of each factor group obtained, the factors were subjected to reliability test. The assumption behind this approach is that the items of a measure work collectively as a set and should be competent of independently measuring the same construct. The items should be reliable in what they indicate about the concept being measured. The Cronbach alpha was used to measure internal reliability by unit weighting items with salient loadings in a factor where Cronbach's alpha coefficient at 0.5 or higher was considered acceptable (</w:t>
      </w:r>
      <w:proofErr w:type="spellStart"/>
      <w:r w:rsidRPr="00F50CF8">
        <w:rPr>
          <w:rFonts w:ascii="Times New Roman" w:eastAsia="Times New Roman" w:hAnsi="Times New Roman" w:cs="Times New Roman"/>
          <w:szCs w:val="30"/>
        </w:rPr>
        <w:t>Mokhlis</w:t>
      </w:r>
      <w:proofErr w:type="spellEnd"/>
      <w:r w:rsidRPr="00F50CF8">
        <w:rPr>
          <w:rFonts w:ascii="Times New Roman" w:eastAsia="Times New Roman" w:hAnsi="Times New Roman" w:cs="Times New Roman"/>
          <w:szCs w:val="30"/>
        </w:rPr>
        <w:t xml:space="preserve"> et al., </w:t>
      </w:r>
      <w:r w:rsidRPr="00F50CF8">
        <w:rPr>
          <w:rFonts w:ascii="Times New Roman" w:eastAsia="Times New Roman" w:hAnsi="Times New Roman" w:cs="Times New Roman"/>
          <w:szCs w:val="30"/>
        </w:rPr>
        <w:lastRenderedPageBreak/>
        <w:t>2008, 2009). These factors produced alpha coefficients of .8</w:t>
      </w:r>
      <w:r w:rsidR="00A20576">
        <w:rPr>
          <w:rFonts w:ascii="Times New Roman" w:eastAsia="Times New Roman" w:hAnsi="Times New Roman" w:cs="Times New Roman"/>
          <w:szCs w:val="30"/>
        </w:rPr>
        <w:t>90</w:t>
      </w:r>
      <w:r w:rsidRPr="00F50CF8">
        <w:rPr>
          <w:rFonts w:ascii="Times New Roman" w:eastAsia="Times New Roman" w:hAnsi="Times New Roman" w:cs="Times New Roman"/>
          <w:szCs w:val="30"/>
        </w:rPr>
        <w:t xml:space="preserve"> indicating high internal consistencies and reliability. </w:t>
      </w:r>
      <w:r w:rsidRPr="00BD0EB7">
        <w:rPr>
          <w:rFonts w:ascii="Times New Roman" w:eastAsia="Times New Roman" w:hAnsi="Times New Roman" w:cs="Times New Roman"/>
        </w:rPr>
        <w:t>Demographic profile of the respondents is presented below:</w:t>
      </w:r>
    </w:p>
    <w:p w14:paraId="4331EB13" w14:textId="77777777" w:rsidR="00BD0EB7" w:rsidRDefault="00BD0EB7" w:rsidP="00F50CF8">
      <w:pPr>
        <w:spacing w:after="0" w:line="240" w:lineRule="auto"/>
        <w:rPr>
          <w:rFonts w:ascii="Arial" w:eastAsia="Times New Roman" w:hAnsi="Arial" w:cs="Arial"/>
          <w:b/>
          <w:sz w:val="30"/>
          <w:szCs w:val="30"/>
        </w:rPr>
      </w:pPr>
    </w:p>
    <w:p w14:paraId="345B8A52" w14:textId="36D630F3" w:rsidR="00BD0EB7" w:rsidRPr="00BD0EB7" w:rsidRDefault="00F50CF8" w:rsidP="00BD0EB7">
      <w:pPr>
        <w:spacing w:after="0" w:line="240" w:lineRule="auto"/>
        <w:jc w:val="center"/>
        <w:rPr>
          <w:rFonts w:ascii="Arial" w:eastAsia="Times New Roman" w:hAnsi="Arial" w:cs="Arial"/>
          <w:b/>
          <w:sz w:val="24"/>
          <w:szCs w:val="30"/>
        </w:rPr>
      </w:pPr>
      <w:r w:rsidRPr="00BD0EB7">
        <w:rPr>
          <w:rFonts w:ascii="Arial" w:eastAsia="Times New Roman" w:hAnsi="Arial" w:cs="Arial"/>
          <w:b/>
          <w:sz w:val="24"/>
          <w:szCs w:val="30"/>
        </w:rPr>
        <w:t>Table 2.</w:t>
      </w:r>
    </w:p>
    <w:p w14:paraId="54019C19" w14:textId="6D1406F3" w:rsidR="00F50CF8" w:rsidRPr="00BD0EB7" w:rsidRDefault="00F50CF8" w:rsidP="00BD0EB7">
      <w:pPr>
        <w:spacing w:after="0" w:line="240" w:lineRule="auto"/>
        <w:jc w:val="center"/>
        <w:rPr>
          <w:rFonts w:ascii="Arial" w:eastAsia="Times New Roman" w:hAnsi="Arial" w:cs="Arial"/>
          <w:b/>
          <w:sz w:val="24"/>
          <w:szCs w:val="30"/>
        </w:rPr>
      </w:pPr>
      <w:r w:rsidRPr="00BD0EB7">
        <w:rPr>
          <w:rFonts w:ascii="Arial" w:eastAsia="Times New Roman" w:hAnsi="Arial" w:cs="Arial"/>
          <w:b/>
          <w:sz w:val="24"/>
          <w:szCs w:val="30"/>
        </w:rPr>
        <w:t>Demographic profile of the Respondents</w:t>
      </w:r>
    </w:p>
    <w:tbl>
      <w:tblPr>
        <w:tblStyle w:val="GridTable1Light"/>
        <w:tblW w:w="0" w:type="auto"/>
        <w:tblLook w:val="04A0" w:firstRow="1" w:lastRow="0" w:firstColumn="1" w:lastColumn="0" w:noHBand="0" w:noVBand="1"/>
      </w:tblPr>
      <w:tblGrid>
        <w:gridCol w:w="985"/>
        <w:gridCol w:w="1980"/>
        <w:gridCol w:w="2645"/>
        <w:gridCol w:w="1870"/>
        <w:gridCol w:w="1870"/>
      </w:tblGrid>
      <w:tr w:rsidR="00AD2409" w:rsidRPr="00BD0EB7" w14:paraId="25473A19" w14:textId="77777777" w:rsidTr="00BD0E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CCE43A5" w14:textId="77777777" w:rsidR="00AD2409" w:rsidRPr="00BD0EB7" w:rsidRDefault="00AD2409" w:rsidP="00AD2409">
            <w:pPr>
              <w:rPr>
                <w:rFonts w:ascii="Times New Roman" w:hAnsi="Times New Roman" w:cs="Times New Roman"/>
                <w:sz w:val="28"/>
                <w:szCs w:val="24"/>
              </w:rPr>
            </w:pPr>
            <w:r w:rsidRPr="00BD0EB7">
              <w:rPr>
                <w:rFonts w:ascii="Times New Roman" w:hAnsi="Times New Roman" w:cs="Times New Roman"/>
                <w:sz w:val="28"/>
                <w:szCs w:val="24"/>
              </w:rPr>
              <w:t>S. No.</w:t>
            </w:r>
          </w:p>
        </w:tc>
        <w:tc>
          <w:tcPr>
            <w:tcW w:w="4625" w:type="dxa"/>
            <w:gridSpan w:val="2"/>
          </w:tcPr>
          <w:p w14:paraId="7006059A" w14:textId="77777777" w:rsidR="00AD2409" w:rsidRPr="00BD0EB7" w:rsidRDefault="00AD2409" w:rsidP="00AD240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4"/>
              </w:rPr>
            </w:pPr>
            <w:r w:rsidRPr="00BD0EB7">
              <w:rPr>
                <w:rFonts w:ascii="Times New Roman" w:hAnsi="Times New Roman" w:cs="Times New Roman"/>
                <w:sz w:val="28"/>
                <w:szCs w:val="24"/>
              </w:rPr>
              <w:t>Demographics</w:t>
            </w:r>
          </w:p>
        </w:tc>
        <w:tc>
          <w:tcPr>
            <w:tcW w:w="1870" w:type="dxa"/>
          </w:tcPr>
          <w:p w14:paraId="3211DE08" w14:textId="77777777" w:rsidR="00AD2409" w:rsidRPr="00BD0EB7" w:rsidRDefault="00AD2409" w:rsidP="00AD240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4"/>
              </w:rPr>
            </w:pPr>
            <w:r w:rsidRPr="00BD0EB7">
              <w:rPr>
                <w:rFonts w:ascii="Times New Roman" w:hAnsi="Times New Roman" w:cs="Times New Roman"/>
                <w:sz w:val="28"/>
                <w:szCs w:val="24"/>
              </w:rPr>
              <w:t>Frequency</w:t>
            </w:r>
          </w:p>
        </w:tc>
        <w:tc>
          <w:tcPr>
            <w:tcW w:w="1870" w:type="dxa"/>
          </w:tcPr>
          <w:p w14:paraId="727FA0C2" w14:textId="77777777" w:rsidR="00AD2409" w:rsidRPr="00BD0EB7" w:rsidRDefault="00AD2409" w:rsidP="00AD240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4"/>
              </w:rPr>
            </w:pPr>
            <w:r w:rsidRPr="00BD0EB7">
              <w:rPr>
                <w:rFonts w:ascii="Times New Roman" w:hAnsi="Times New Roman" w:cs="Times New Roman"/>
                <w:sz w:val="28"/>
                <w:szCs w:val="24"/>
              </w:rPr>
              <w:t>Percentage</w:t>
            </w:r>
          </w:p>
        </w:tc>
      </w:tr>
      <w:tr w:rsidR="00CE1C1E" w:rsidRPr="00BD0EB7" w14:paraId="4F2D3057" w14:textId="77777777" w:rsidTr="00BD0EB7">
        <w:tc>
          <w:tcPr>
            <w:cnfStyle w:val="001000000000" w:firstRow="0" w:lastRow="0" w:firstColumn="1" w:lastColumn="0" w:oddVBand="0" w:evenVBand="0" w:oddHBand="0" w:evenHBand="0" w:firstRowFirstColumn="0" w:firstRowLastColumn="0" w:lastRowFirstColumn="0" w:lastRowLastColumn="0"/>
            <w:tcW w:w="985" w:type="dxa"/>
            <w:vMerge w:val="restart"/>
          </w:tcPr>
          <w:p w14:paraId="388CA23B" w14:textId="3EB1E297" w:rsidR="00CE1C1E" w:rsidRPr="00BD0EB7" w:rsidRDefault="00CE1C1E" w:rsidP="00F50CF8">
            <w:pPr>
              <w:rPr>
                <w:rFonts w:ascii="Times New Roman" w:eastAsia="Times New Roman" w:hAnsi="Times New Roman" w:cs="Times New Roman"/>
                <w:b w:val="0"/>
                <w:sz w:val="24"/>
                <w:szCs w:val="24"/>
              </w:rPr>
            </w:pPr>
            <w:r w:rsidRPr="00BD0EB7">
              <w:rPr>
                <w:rFonts w:ascii="Times New Roman" w:eastAsia="Times New Roman" w:hAnsi="Times New Roman" w:cs="Times New Roman"/>
                <w:b w:val="0"/>
                <w:sz w:val="24"/>
                <w:szCs w:val="24"/>
              </w:rPr>
              <w:t>1</w:t>
            </w:r>
          </w:p>
        </w:tc>
        <w:tc>
          <w:tcPr>
            <w:tcW w:w="1980" w:type="dxa"/>
            <w:vMerge w:val="restart"/>
          </w:tcPr>
          <w:p w14:paraId="06388069" w14:textId="44EE0D80" w:rsidR="00CE1C1E" w:rsidRPr="00BD0EB7" w:rsidRDefault="00CE1C1E"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0EB7">
              <w:rPr>
                <w:rFonts w:ascii="Times New Roman" w:eastAsia="Times New Roman" w:hAnsi="Times New Roman" w:cs="Times New Roman"/>
                <w:sz w:val="24"/>
                <w:szCs w:val="24"/>
              </w:rPr>
              <w:t>Age</w:t>
            </w:r>
          </w:p>
        </w:tc>
        <w:tc>
          <w:tcPr>
            <w:tcW w:w="2645" w:type="dxa"/>
          </w:tcPr>
          <w:p w14:paraId="40A300DB" w14:textId="048F582C" w:rsidR="00CE1C1E" w:rsidRPr="00BD0EB7" w:rsidRDefault="00CE1C1E"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BD0EB7">
              <w:rPr>
                <w:rFonts w:ascii="Times New Roman" w:eastAsia="Times New Roman" w:hAnsi="Times New Roman" w:cs="Times New Roman"/>
                <w:sz w:val="24"/>
                <w:szCs w:val="24"/>
              </w:rPr>
              <w:t>Upto</w:t>
            </w:r>
            <w:proofErr w:type="spellEnd"/>
            <w:r w:rsidRPr="00BD0EB7">
              <w:rPr>
                <w:rFonts w:ascii="Times New Roman" w:eastAsia="Times New Roman" w:hAnsi="Times New Roman" w:cs="Times New Roman"/>
                <w:sz w:val="24"/>
                <w:szCs w:val="24"/>
              </w:rPr>
              <w:t xml:space="preserve"> 25 years</w:t>
            </w:r>
          </w:p>
        </w:tc>
        <w:tc>
          <w:tcPr>
            <w:tcW w:w="1870" w:type="dxa"/>
          </w:tcPr>
          <w:p w14:paraId="48649AB0" w14:textId="1FF49A57"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870" w:type="dxa"/>
          </w:tcPr>
          <w:p w14:paraId="568F3691" w14:textId="1B9401D3"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CE1C1E" w:rsidRPr="00BD0EB7" w14:paraId="1D8272A9" w14:textId="77777777" w:rsidTr="00BD0EB7">
        <w:tc>
          <w:tcPr>
            <w:cnfStyle w:val="001000000000" w:firstRow="0" w:lastRow="0" w:firstColumn="1" w:lastColumn="0" w:oddVBand="0" w:evenVBand="0" w:oddHBand="0" w:evenHBand="0" w:firstRowFirstColumn="0" w:firstRowLastColumn="0" w:lastRowFirstColumn="0" w:lastRowLastColumn="0"/>
            <w:tcW w:w="985" w:type="dxa"/>
            <w:vMerge/>
          </w:tcPr>
          <w:p w14:paraId="13A46761" w14:textId="77777777" w:rsidR="00CE1C1E" w:rsidRPr="00BD0EB7" w:rsidRDefault="00CE1C1E" w:rsidP="00F50CF8">
            <w:pPr>
              <w:rPr>
                <w:rFonts w:ascii="Times New Roman" w:eastAsia="Times New Roman" w:hAnsi="Times New Roman" w:cs="Times New Roman"/>
                <w:b w:val="0"/>
                <w:sz w:val="24"/>
                <w:szCs w:val="24"/>
              </w:rPr>
            </w:pPr>
          </w:p>
        </w:tc>
        <w:tc>
          <w:tcPr>
            <w:tcW w:w="1980" w:type="dxa"/>
            <w:vMerge/>
          </w:tcPr>
          <w:p w14:paraId="251EABB0" w14:textId="77777777" w:rsidR="00CE1C1E" w:rsidRPr="00BD0EB7" w:rsidRDefault="00CE1C1E"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645" w:type="dxa"/>
          </w:tcPr>
          <w:p w14:paraId="24AD424D" w14:textId="3CB2F57E" w:rsidR="00CE1C1E" w:rsidRPr="00BD0EB7" w:rsidRDefault="00CE1C1E"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0EB7">
              <w:rPr>
                <w:rFonts w:ascii="Times New Roman" w:eastAsia="Times New Roman" w:hAnsi="Times New Roman" w:cs="Times New Roman"/>
                <w:sz w:val="24"/>
                <w:szCs w:val="24"/>
              </w:rPr>
              <w:t>25 to 35 years</w:t>
            </w:r>
          </w:p>
        </w:tc>
        <w:tc>
          <w:tcPr>
            <w:tcW w:w="1870" w:type="dxa"/>
          </w:tcPr>
          <w:p w14:paraId="25D542C4" w14:textId="5CF133E3"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870" w:type="dxa"/>
          </w:tcPr>
          <w:p w14:paraId="016F14ED" w14:textId="33BB16FB"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CE1C1E" w:rsidRPr="00BD0EB7" w14:paraId="2C235A67" w14:textId="77777777" w:rsidTr="00BD0EB7">
        <w:tc>
          <w:tcPr>
            <w:cnfStyle w:val="001000000000" w:firstRow="0" w:lastRow="0" w:firstColumn="1" w:lastColumn="0" w:oddVBand="0" w:evenVBand="0" w:oddHBand="0" w:evenHBand="0" w:firstRowFirstColumn="0" w:firstRowLastColumn="0" w:lastRowFirstColumn="0" w:lastRowLastColumn="0"/>
            <w:tcW w:w="985" w:type="dxa"/>
            <w:vMerge/>
          </w:tcPr>
          <w:p w14:paraId="30757777" w14:textId="77777777" w:rsidR="00CE1C1E" w:rsidRPr="00BD0EB7" w:rsidRDefault="00CE1C1E" w:rsidP="00F50CF8">
            <w:pPr>
              <w:rPr>
                <w:rFonts w:ascii="Times New Roman" w:eastAsia="Times New Roman" w:hAnsi="Times New Roman" w:cs="Times New Roman"/>
                <w:b w:val="0"/>
                <w:sz w:val="24"/>
                <w:szCs w:val="24"/>
              </w:rPr>
            </w:pPr>
          </w:p>
        </w:tc>
        <w:tc>
          <w:tcPr>
            <w:tcW w:w="1980" w:type="dxa"/>
            <w:vMerge/>
          </w:tcPr>
          <w:p w14:paraId="2574ECCE" w14:textId="77777777" w:rsidR="00CE1C1E" w:rsidRPr="00BD0EB7" w:rsidRDefault="00CE1C1E"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645" w:type="dxa"/>
          </w:tcPr>
          <w:p w14:paraId="11AD717E" w14:textId="6D72D924" w:rsidR="00CE1C1E" w:rsidRPr="00BD0EB7" w:rsidRDefault="00CE1C1E"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0EB7">
              <w:rPr>
                <w:rFonts w:ascii="Times New Roman" w:eastAsia="Times New Roman" w:hAnsi="Times New Roman" w:cs="Times New Roman"/>
                <w:sz w:val="24"/>
                <w:szCs w:val="24"/>
              </w:rPr>
              <w:t>36 to 50 years</w:t>
            </w:r>
          </w:p>
        </w:tc>
        <w:tc>
          <w:tcPr>
            <w:tcW w:w="1870" w:type="dxa"/>
          </w:tcPr>
          <w:p w14:paraId="45E7B804" w14:textId="0A90E233"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870" w:type="dxa"/>
          </w:tcPr>
          <w:p w14:paraId="658B4D5A" w14:textId="2236C380"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CE1C1E" w:rsidRPr="00BD0EB7" w14:paraId="39AD63A7" w14:textId="77777777" w:rsidTr="00BD0EB7">
        <w:tc>
          <w:tcPr>
            <w:cnfStyle w:val="001000000000" w:firstRow="0" w:lastRow="0" w:firstColumn="1" w:lastColumn="0" w:oddVBand="0" w:evenVBand="0" w:oddHBand="0" w:evenHBand="0" w:firstRowFirstColumn="0" w:firstRowLastColumn="0" w:lastRowFirstColumn="0" w:lastRowLastColumn="0"/>
            <w:tcW w:w="985" w:type="dxa"/>
            <w:vMerge/>
          </w:tcPr>
          <w:p w14:paraId="2FE3F792" w14:textId="77777777" w:rsidR="00CE1C1E" w:rsidRPr="00BD0EB7" w:rsidRDefault="00CE1C1E" w:rsidP="00F50CF8">
            <w:pPr>
              <w:rPr>
                <w:rFonts w:ascii="Times New Roman" w:eastAsia="Times New Roman" w:hAnsi="Times New Roman" w:cs="Times New Roman"/>
                <w:b w:val="0"/>
                <w:sz w:val="24"/>
                <w:szCs w:val="24"/>
              </w:rPr>
            </w:pPr>
          </w:p>
        </w:tc>
        <w:tc>
          <w:tcPr>
            <w:tcW w:w="1980" w:type="dxa"/>
            <w:vMerge/>
          </w:tcPr>
          <w:p w14:paraId="579D75BA" w14:textId="77777777" w:rsidR="00CE1C1E" w:rsidRPr="00BD0EB7" w:rsidRDefault="00CE1C1E"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645" w:type="dxa"/>
          </w:tcPr>
          <w:p w14:paraId="4EBA4AAB" w14:textId="35031F3F" w:rsidR="00CE1C1E" w:rsidRPr="00BD0EB7" w:rsidRDefault="00CE1C1E"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0EB7">
              <w:rPr>
                <w:rFonts w:ascii="Times New Roman" w:eastAsia="Times New Roman" w:hAnsi="Times New Roman" w:cs="Times New Roman"/>
                <w:sz w:val="24"/>
                <w:szCs w:val="24"/>
              </w:rPr>
              <w:t>50 years and above</w:t>
            </w:r>
          </w:p>
        </w:tc>
        <w:tc>
          <w:tcPr>
            <w:tcW w:w="1870" w:type="dxa"/>
          </w:tcPr>
          <w:p w14:paraId="5BCF63C0" w14:textId="29F6BFCC"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70" w:type="dxa"/>
          </w:tcPr>
          <w:p w14:paraId="3E32B097" w14:textId="06A9FF38"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CE1C1E" w:rsidRPr="00BD0EB7" w14:paraId="3A1ABD3C" w14:textId="77777777" w:rsidTr="00BD0EB7">
        <w:tc>
          <w:tcPr>
            <w:cnfStyle w:val="001000000000" w:firstRow="0" w:lastRow="0" w:firstColumn="1" w:lastColumn="0" w:oddVBand="0" w:evenVBand="0" w:oddHBand="0" w:evenHBand="0" w:firstRowFirstColumn="0" w:firstRowLastColumn="0" w:lastRowFirstColumn="0" w:lastRowLastColumn="0"/>
            <w:tcW w:w="985" w:type="dxa"/>
            <w:vMerge w:val="restart"/>
          </w:tcPr>
          <w:p w14:paraId="144159CE" w14:textId="2EDA83C9" w:rsidR="00CE1C1E" w:rsidRPr="00BD0EB7" w:rsidRDefault="00CE1C1E" w:rsidP="00F50CF8">
            <w:pPr>
              <w:rPr>
                <w:rFonts w:ascii="Times New Roman" w:eastAsia="Times New Roman" w:hAnsi="Times New Roman" w:cs="Times New Roman"/>
                <w:b w:val="0"/>
                <w:sz w:val="24"/>
                <w:szCs w:val="24"/>
              </w:rPr>
            </w:pPr>
            <w:r w:rsidRPr="00BD0EB7">
              <w:rPr>
                <w:rFonts w:ascii="Times New Roman" w:eastAsia="Times New Roman" w:hAnsi="Times New Roman" w:cs="Times New Roman"/>
                <w:b w:val="0"/>
                <w:sz w:val="24"/>
                <w:szCs w:val="24"/>
              </w:rPr>
              <w:t>2</w:t>
            </w:r>
          </w:p>
        </w:tc>
        <w:tc>
          <w:tcPr>
            <w:tcW w:w="1980" w:type="dxa"/>
            <w:vMerge w:val="restart"/>
          </w:tcPr>
          <w:p w14:paraId="2A1EEC42" w14:textId="0D9375E7" w:rsidR="00CE1C1E" w:rsidRPr="00BD0EB7" w:rsidRDefault="00CE1C1E"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0EB7">
              <w:rPr>
                <w:rFonts w:ascii="Times New Roman" w:eastAsia="Times New Roman" w:hAnsi="Times New Roman" w:cs="Times New Roman"/>
                <w:sz w:val="24"/>
                <w:szCs w:val="24"/>
              </w:rPr>
              <w:t>Marital Status</w:t>
            </w:r>
          </w:p>
        </w:tc>
        <w:tc>
          <w:tcPr>
            <w:tcW w:w="2645" w:type="dxa"/>
          </w:tcPr>
          <w:p w14:paraId="7F5A7132" w14:textId="6FDF6406" w:rsidR="00CE1C1E" w:rsidRPr="00BD0EB7" w:rsidRDefault="00CE1C1E"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0EB7">
              <w:rPr>
                <w:rFonts w:ascii="Times New Roman" w:eastAsia="Times New Roman" w:hAnsi="Times New Roman" w:cs="Times New Roman"/>
                <w:sz w:val="24"/>
                <w:szCs w:val="24"/>
              </w:rPr>
              <w:t>Married</w:t>
            </w:r>
          </w:p>
        </w:tc>
        <w:tc>
          <w:tcPr>
            <w:tcW w:w="1870" w:type="dxa"/>
          </w:tcPr>
          <w:p w14:paraId="4BB58778" w14:textId="0E9A7762"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870" w:type="dxa"/>
          </w:tcPr>
          <w:p w14:paraId="0E1AEDA0" w14:textId="23D4F7EB"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CE1C1E" w:rsidRPr="00BD0EB7" w14:paraId="74412B4E" w14:textId="77777777" w:rsidTr="00BD0EB7">
        <w:tc>
          <w:tcPr>
            <w:cnfStyle w:val="001000000000" w:firstRow="0" w:lastRow="0" w:firstColumn="1" w:lastColumn="0" w:oddVBand="0" w:evenVBand="0" w:oddHBand="0" w:evenHBand="0" w:firstRowFirstColumn="0" w:firstRowLastColumn="0" w:lastRowFirstColumn="0" w:lastRowLastColumn="0"/>
            <w:tcW w:w="985" w:type="dxa"/>
            <w:vMerge/>
          </w:tcPr>
          <w:p w14:paraId="31C48EA7" w14:textId="77777777" w:rsidR="00CE1C1E" w:rsidRPr="00BD0EB7" w:rsidRDefault="00CE1C1E" w:rsidP="00F50CF8">
            <w:pPr>
              <w:rPr>
                <w:rFonts w:ascii="Times New Roman" w:eastAsia="Times New Roman" w:hAnsi="Times New Roman" w:cs="Times New Roman"/>
                <w:b w:val="0"/>
                <w:sz w:val="24"/>
                <w:szCs w:val="24"/>
              </w:rPr>
            </w:pPr>
          </w:p>
        </w:tc>
        <w:tc>
          <w:tcPr>
            <w:tcW w:w="1980" w:type="dxa"/>
            <w:vMerge/>
          </w:tcPr>
          <w:p w14:paraId="5CA1668C" w14:textId="77777777" w:rsidR="00CE1C1E" w:rsidRPr="00BD0EB7" w:rsidRDefault="00CE1C1E"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645" w:type="dxa"/>
          </w:tcPr>
          <w:p w14:paraId="36E7E672" w14:textId="4FA88570" w:rsidR="00CE1C1E" w:rsidRPr="00BD0EB7" w:rsidRDefault="00CE1C1E"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0EB7">
              <w:rPr>
                <w:rFonts w:ascii="Times New Roman" w:eastAsia="Times New Roman" w:hAnsi="Times New Roman" w:cs="Times New Roman"/>
                <w:sz w:val="24"/>
                <w:szCs w:val="24"/>
              </w:rPr>
              <w:t>Single</w:t>
            </w:r>
          </w:p>
        </w:tc>
        <w:tc>
          <w:tcPr>
            <w:tcW w:w="1870" w:type="dxa"/>
          </w:tcPr>
          <w:p w14:paraId="7980783B" w14:textId="40CAC602"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870" w:type="dxa"/>
          </w:tcPr>
          <w:p w14:paraId="509160F3" w14:textId="61D6E86D"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CE1C1E" w:rsidRPr="00BD0EB7" w14:paraId="4A23A30E" w14:textId="77777777" w:rsidTr="00BD0EB7">
        <w:trPr>
          <w:trHeight w:val="458"/>
        </w:trPr>
        <w:tc>
          <w:tcPr>
            <w:cnfStyle w:val="001000000000" w:firstRow="0" w:lastRow="0" w:firstColumn="1" w:lastColumn="0" w:oddVBand="0" w:evenVBand="0" w:oddHBand="0" w:evenHBand="0" w:firstRowFirstColumn="0" w:firstRowLastColumn="0" w:lastRowFirstColumn="0" w:lastRowLastColumn="0"/>
            <w:tcW w:w="985" w:type="dxa"/>
            <w:vMerge w:val="restart"/>
          </w:tcPr>
          <w:p w14:paraId="0D7805B1" w14:textId="23DF3A48" w:rsidR="00CE1C1E" w:rsidRPr="00BD0EB7" w:rsidRDefault="00CE1C1E" w:rsidP="00F50CF8">
            <w:pPr>
              <w:rPr>
                <w:rFonts w:ascii="Times New Roman" w:eastAsia="Times New Roman" w:hAnsi="Times New Roman" w:cs="Times New Roman"/>
                <w:b w:val="0"/>
                <w:sz w:val="24"/>
                <w:szCs w:val="24"/>
              </w:rPr>
            </w:pPr>
            <w:r w:rsidRPr="00BD0EB7">
              <w:rPr>
                <w:rFonts w:ascii="Times New Roman" w:eastAsia="Times New Roman" w:hAnsi="Times New Roman" w:cs="Times New Roman"/>
                <w:b w:val="0"/>
                <w:sz w:val="24"/>
                <w:szCs w:val="24"/>
              </w:rPr>
              <w:t>3</w:t>
            </w:r>
          </w:p>
        </w:tc>
        <w:tc>
          <w:tcPr>
            <w:tcW w:w="1980" w:type="dxa"/>
            <w:vMerge w:val="restart"/>
          </w:tcPr>
          <w:p w14:paraId="6F475409" w14:textId="77777777" w:rsidR="00CE1C1E" w:rsidRPr="00BD0EB7" w:rsidRDefault="00CE1C1E" w:rsidP="00CE1C1E">
            <w:pPr>
              <w:pStyle w:val="Default"/>
              <w:cnfStyle w:val="000000000000" w:firstRow="0" w:lastRow="0" w:firstColumn="0" w:lastColumn="0" w:oddVBand="0" w:evenVBand="0" w:oddHBand="0" w:evenHBand="0" w:firstRowFirstColumn="0" w:firstRowLastColumn="0" w:lastRowFirstColumn="0" w:lastRowLastColumn="0"/>
            </w:pPr>
            <w:r w:rsidRPr="00BD0EB7">
              <w:t xml:space="preserve">Education </w:t>
            </w:r>
          </w:p>
          <w:p w14:paraId="507F1EDB" w14:textId="77777777" w:rsidR="00CE1C1E" w:rsidRPr="00BD0EB7" w:rsidRDefault="00CE1C1E"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645" w:type="dxa"/>
          </w:tcPr>
          <w:p w14:paraId="51D54B6C" w14:textId="77777777" w:rsidR="00CE1C1E" w:rsidRPr="00BD0EB7" w:rsidRDefault="00CE1C1E" w:rsidP="00CE1C1E">
            <w:pPr>
              <w:pStyle w:val="Default"/>
              <w:cnfStyle w:val="000000000000" w:firstRow="0" w:lastRow="0" w:firstColumn="0" w:lastColumn="0" w:oddVBand="0" w:evenVBand="0" w:oddHBand="0" w:evenHBand="0" w:firstRowFirstColumn="0" w:firstRowLastColumn="0" w:lastRowFirstColumn="0" w:lastRowLastColumn="0"/>
            </w:pPr>
            <w:r w:rsidRPr="00BD0EB7">
              <w:t xml:space="preserve">No Formal Qualification </w:t>
            </w:r>
          </w:p>
          <w:p w14:paraId="37CFA34E" w14:textId="77777777" w:rsidR="00CE1C1E" w:rsidRPr="00BD0EB7" w:rsidRDefault="00CE1C1E"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70" w:type="dxa"/>
          </w:tcPr>
          <w:p w14:paraId="33B8C8D2" w14:textId="5FBDF271"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70" w:type="dxa"/>
          </w:tcPr>
          <w:p w14:paraId="52FCDFD4" w14:textId="3B3606C4"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CE1C1E" w:rsidRPr="00BD0EB7" w14:paraId="36BD7E1B" w14:textId="77777777" w:rsidTr="00BD0EB7">
        <w:tc>
          <w:tcPr>
            <w:cnfStyle w:val="001000000000" w:firstRow="0" w:lastRow="0" w:firstColumn="1" w:lastColumn="0" w:oddVBand="0" w:evenVBand="0" w:oddHBand="0" w:evenHBand="0" w:firstRowFirstColumn="0" w:firstRowLastColumn="0" w:lastRowFirstColumn="0" w:lastRowLastColumn="0"/>
            <w:tcW w:w="985" w:type="dxa"/>
            <w:vMerge/>
          </w:tcPr>
          <w:p w14:paraId="28E5A8FA" w14:textId="77777777" w:rsidR="00CE1C1E" w:rsidRPr="00BD0EB7" w:rsidRDefault="00CE1C1E" w:rsidP="00F50CF8">
            <w:pPr>
              <w:rPr>
                <w:rFonts w:ascii="Times New Roman" w:eastAsia="Times New Roman" w:hAnsi="Times New Roman" w:cs="Times New Roman"/>
                <w:b w:val="0"/>
                <w:sz w:val="24"/>
                <w:szCs w:val="24"/>
              </w:rPr>
            </w:pPr>
          </w:p>
        </w:tc>
        <w:tc>
          <w:tcPr>
            <w:tcW w:w="1980" w:type="dxa"/>
            <w:vMerge/>
          </w:tcPr>
          <w:p w14:paraId="0D904209" w14:textId="77777777" w:rsidR="00CE1C1E" w:rsidRPr="00BD0EB7" w:rsidRDefault="00CE1C1E"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645" w:type="dxa"/>
          </w:tcPr>
          <w:p w14:paraId="53A27684" w14:textId="7F23D936" w:rsidR="00CE1C1E" w:rsidRPr="00BD0EB7" w:rsidRDefault="00CE1C1E" w:rsidP="00CE1C1E">
            <w:pPr>
              <w:pStyle w:val="Default"/>
              <w:cnfStyle w:val="000000000000" w:firstRow="0" w:lastRow="0" w:firstColumn="0" w:lastColumn="0" w:oddVBand="0" w:evenVBand="0" w:oddHBand="0" w:evenHBand="0" w:firstRowFirstColumn="0" w:firstRowLastColumn="0" w:lastRowFirstColumn="0" w:lastRowLastColumn="0"/>
            </w:pPr>
            <w:r w:rsidRPr="00BD0EB7">
              <w:t>Less Than Secondary</w:t>
            </w:r>
          </w:p>
          <w:p w14:paraId="7242041F" w14:textId="77777777" w:rsidR="00CE1C1E" w:rsidRPr="00BD0EB7" w:rsidRDefault="00CE1C1E"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70" w:type="dxa"/>
          </w:tcPr>
          <w:p w14:paraId="69A50395" w14:textId="15835BE4"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870" w:type="dxa"/>
          </w:tcPr>
          <w:p w14:paraId="7A8761BD" w14:textId="7E87CECC"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CE1C1E" w:rsidRPr="00BD0EB7" w14:paraId="2BB9DD4B" w14:textId="77777777" w:rsidTr="00BD0EB7">
        <w:tc>
          <w:tcPr>
            <w:cnfStyle w:val="001000000000" w:firstRow="0" w:lastRow="0" w:firstColumn="1" w:lastColumn="0" w:oddVBand="0" w:evenVBand="0" w:oddHBand="0" w:evenHBand="0" w:firstRowFirstColumn="0" w:firstRowLastColumn="0" w:lastRowFirstColumn="0" w:lastRowLastColumn="0"/>
            <w:tcW w:w="985" w:type="dxa"/>
            <w:vMerge/>
          </w:tcPr>
          <w:p w14:paraId="01A1460A" w14:textId="77777777" w:rsidR="00CE1C1E" w:rsidRPr="00BD0EB7" w:rsidRDefault="00CE1C1E" w:rsidP="00F50CF8">
            <w:pPr>
              <w:rPr>
                <w:rFonts w:ascii="Times New Roman" w:eastAsia="Times New Roman" w:hAnsi="Times New Roman" w:cs="Times New Roman"/>
                <w:b w:val="0"/>
                <w:sz w:val="24"/>
                <w:szCs w:val="24"/>
              </w:rPr>
            </w:pPr>
          </w:p>
        </w:tc>
        <w:tc>
          <w:tcPr>
            <w:tcW w:w="1980" w:type="dxa"/>
            <w:vMerge/>
          </w:tcPr>
          <w:p w14:paraId="23089712" w14:textId="77777777" w:rsidR="00CE1C1E" w:rsidRPr="00BD0EB7" w:rsidRDefault="00CE1C1E"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645" w:type="dxa"/>
          </w:tcPr>
          <w:p w14:paraId="1B98522D" w14:textId="4CCEA8E8" w:rsidR="00CE1C1E" w:rsidRPr="00BD0EB7" w:rsidRDefault="00CE1C1E" w:rsidP="00CE1C1E">
            <w:pPr>
              <w:pStyle w:val="Default"/>
              <w:cnfStyle w:val="000000000000" w:firstRow="0" w:lastRow="0" w:firstColumn="0" w:lastColumn="0" w:oddVBand="0" w:evenVBand="0" w:oddHBand="0" w:evenHBand="0" w:firstRowFirstColumn="0" w:firstRowLastColumn="0" w:lastRowFirstColumn="0" w:lastRowLastColumn="0"/>
              <w:rPr>
                <w:rFonts w:eastAsia="Times New Roman"/>
              </w:rPr>
            </w:pPr>
            <w:r w:rsidRPr="00BD0EB7">
              <w:rPr>
                <w:rFonts w:eastAsia="Times New Roman"/>
              </w:rPr>
              <w:t>Secondary</w:t>
            </w:r>
          </w:p>
        </w:tc>
        <w:tc>
          <w:tcPr>
            <w:tcW w:w="1870" w:type="dxa"/>
          </w:tcPr>
          <w:p w14:paraId="3D955603" w14:textId="3CC31418"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870" w:type="dxa"/>
          </w:tcPr>
          <w:p w14:paraId="25118220" w14:textId="4B27AF3F"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CE1C1E" w:rsidRPr="00BD0EB7" w14:paraId="0FAABB47" w14:textId="77777777" w:rsidTr="00BD0EB7">
        <w:tc>
          <w:tcPr>
            <w:cnfStyle w:val="001000000000" w:firstRow="0" w:lastRow="0" w:firstColumn="1" w:lastColumn="0" w:oddVBand="0" w:evenVBand="0" w:oddHBand="0" w:evenHBand="0" w:firstRowFirstColumn="0" w:firstRowLastColumn="0" w:lastRowFirstColumn="0" w:lastRowLastColumn="0"/>
            <w:tcW w:w="985" w:type="dxa"/>
            <w:vMerge/>
          </w:tcPr>
          <w:p w14:paraId="604A3047" w14:textId="77777777" w:rsidR="00CE1C1E" w:rsidRPr="00BD0EB7" w:rsidRDefault="00CE1C1E" w:rsidP="00F50CF8">
            <w:pPr>
              <w:rPr>
                <w:rFonts w:ascii="Times New Roman" w:eastAsia="Times New Roman" w:hAnsi="Times New Roman" w:cs="Times New Roman"/>
                <w:b w:val="0"/>
                <w:sz w:val="24"/>
                <w:szCs w:val="24"/>
              </w:rPr>
            </w:pPr>
          </w:p>
        </w:tc>
        <w:tc>
          <w:tcPr>
            <w:tcW w:w="1980" w:type="dxa"/>
            <w:vMerge/>
          </w:tcPr>
          <w:p w14:paraId="192AF49A" w14:textId="77777777" w:rsidR="00CE1C1E" w:rsidRPr="00BD0EB7" w:rsidRDefault="00CE1C1E"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645" w:type="dxa"/>
          </w:tcPr>
          <w:p w14:paraId="674C8040" w14:textId="77777777" w:rsidR="00CE1C1E" w:rsidRPr="00BD0EB7" w:rsidRDefault="00CE1C1E" w:rsidP="00CE1C1E">
            <w:pPr>
              <w:pStyle w:val="Default"/>
              <w:cnfStyle w:val="000000000000" w:firstRow="0" w:lastRow="0" w:firstColumn="0" w:lastColumn="0" w:oddVBand="0" w:evenVBand="0" w:oddHBand="0" w:evenHBand="0" w:firstRowFirstColumn="0" w:firstRowLastColumn="0" w:lastRowFirstColumn="0" w:lastRowLastColumn="0"/>
            </w:pPr>
            <w:r w:rsidRPr="00BD0EB7">
              <w:t xml:space="preserve">Gradation </w:t>
            </w:r>
          </w:p>
          <w:p w14:paraId="1FF68580" w14:textId="77777777" w:rsidR="00CE1C1E" w:rsidRPr="00BD0EB7" w:rsidRDefault="00CE1C1E"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70" w:type="dxa"/>
          </w:tcPr>
          <w:p w14:paraId="4F6C32E6" w14:textId="23D4D500"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870" w:type="dxa"/>
          </w:tcPr>
          <w:p w14:paraId="04E992A0" w14:textId="790B73D1"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CE1C1E" w:rsidRPr="00BD0EB7" w14:paraId="6218B5E7" w14:textId="77777777" w:rsidTr="00BD0EB7">
        <w:tc>
          <w:tcPr>
            <w:cnfStyle w:val="001000000000" w:firstRow="0" w:lastRow="0" w:firstColumn="1" w:lastColumn="0" w:oddVBand="0" w:evenVBand="0" w:oddHBand="0" w:evenHBand="0" w:firstRowFirstColumn="0" w:firstRowLastColumn="0" w:lastRowFirstColumn="0" w:lastRowLastColumn="0"/>
            <w:tcW w:w="985" w:type="dxa"/>
            <w:vMerge/>
          </w:tcPr>
          <w:p w14:paraId="390B2AA2" w14:textId="77777777" w:rsidR="00CE1C1E" w:rsidRPr="00BD0EB7" w:rsidRDefault="00CE1C1E" w:rsidP="00F50CF8">
            <w:pPr>
              <w:rPr>
                <w:rFonts w:ascii="Times New Roman" w:eastAsia="Times New Roman" w:hAnsi="Times New Roman" w:cs="Times New Roman"/>
                <w:b w:val="0"/>
                <w:sz w:val="24"/>
                <w:szCs w:val="24"/>
              </w:rPr>
            </w:pPr>
          </w:p>
        </w:tc>
        <w:tc>
          <w:tcPr>
            <w:tcW w:w="1980" w:type="dxa"/>
            <w:vMerge/>
          </w:tcPr>
          <w:p w14:paraId="7C6F4AB6" w14:textId="77777777" w:rsidR="00CE1C1E" w:rsidRPr="00BD0EB7" w:rsidRDefault="00CE1C1E"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645" w:type="dxa"/>
          </w:tcPr>
          <w:p w14:paraId="048E7C4E" w14:textId="5A5099CE" w:rsidR="00CE1C1E" w:rsidRPr="00BD0EB7" w:rsidRDefault="00CE1C1E" w:rsidP="00CE1C1E">
            <w:pPr>
              <w:pStyle w:val="Default"/>
              <w:cnfStyle w:val="000000000000" w:firstRow="0" w:lastRow="0" w:firstColumn="0" w:lastColumn="0" w:oddVBand="0" w:evenVBand="0" w:oddHBand="0" w:evenHBand="0" w:firstRowFirstColumn="0" w:firstRowLastColumn="0" w:lastRowFirstColumn="0" w:lastRowLastColumn="0"/>
            </w:pPr>
            <w:r w:rsidRPr="00BD0EB7">
              <w:t xml:space="preserve">Post-Graduation </w:t>
            </w:r>
          </w:p>
          <w:p w14:paraId="54921B5B" w14:textId="77777777" w:rsidR="00CE1C1E" w:rsidRPr="00BD0EB7" w:rsidRDefault="00CE1C1E" w:rsidP="00CE1C1E">
            <w:pPr>
              <w:pStyle w:val="Default"/>
              <w:cnfStyle w:val="000000000000" w:firstRow="0" w:lastRow="0" w:firstColumn="0" w:lastColumn="0" w:oddVBand="0" w:evenVBand="0" w:oddHBand="0" w:evenHBand="0" w:firstRowFirstColumn="0" w:firstRowLastColumn="0" w:lastRowFirstColumn="0" w:lastRowLastColumn="0"/>
            </w:pPr>
          </w:p>
        </w:tc>
        <w:tc>
          <w:tcPr>
            <w:tcW w:w="1870" w:type="dxa"/>
          </w:tcPr>
          <w:p w14:paraId="043059FD" w14:textId="47671754"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70" w:type="dxa"/>
          </w:tcPr>
          <w:p w14:paraId="4DF8EFEA" w14:textId="115C9748"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CE1C1E" w:rsidRPr="00BD0EB7" w14:paraId="61364617" w14:textId="77777777" w:rsidTr="00BD0EB7">
        <w:tc>
          <w:tcPr>
            <w:cnfStyle w:val="001000000000" w:firstRow="0" w:lastRow="0" w:firstColumn="1" w:lastColumn="0" w:oddVBand="0" w:evenVBand="0" w:oddHBand="0" w:evenHBand="0" w:firstRowFirstColumn="0" w:firstRowLastColumn="0" w:lastRowFirstColumn="0" w:lastRowLastColumn="0"/>
            <w:tcW w:w="985" w:type="dxa"/>
            <w:vMerge w:val="restart"/>
          </w:tcPr>
          <w:p w14:paraId="3469A61E" w14:textId="5F3F14D6" w:rsidR="00CE1C1E" w:rsidRPr="00BD0EB7" w:rsidRDefault="00CE1C1E" w:rsidP="00F50CF8">
            <w:pPr>
              <w:rPr>
                <w:rFonts w:ascii="Times New Roman" w:eastAsia="Times New Roman" w:hAnsi="Times New Roman" w:cs="Times New Roman"/>
                <w:b w:val="0"/>
                <w:sz w:val="24"/>
                <w:szCs w:val="24"/>
              </w:rPr>
            </w:pPr>
            <w:r w:rsidRPr="00BD0EB7">
              <w:rPr>
                <w:rFonts w:ascii="Times New Roman" w:eastAsia="Times New Roman" w:hAnsi="Times New Roman" w:cs="Times New Roman"/>
                <w:b w:val="0"/>
                <w:sz w:val="24"/>
                <w:szCs w:val="24"/>
              </w:rPr>
              <w:t>4</w:t>
            </w:r>
          </w:p>
        </w:tc>
        <w:tc>
          <w:tcPr>
            <w:tcW w:w="1980" w:type="dxa"/>
            <w:vMerge w:val="restart"/>
          </w:tcPr>
          <w:p w14:paraId="54168E4F" w14:textId="7CF868D2" w:rsidR="00CE1C1E" w:rsidRPr="00BD0EB7" w:rsidRDefault="00CE1C1E"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0EB7">
              <w:rPr>
                <w:rFonts w:ascii="Times New Roman" w:eastAsia="Times New Roman" w:hAnsi="Times New Roman" w:cs="Times New Roman"/>
                <w:sz w:val="24"/>
                <w:szCs w:val="24"/>
              </w:rPr>
              <w:t>Income</w:t>
            </w:r>
          </w:p>
        </w:tc>
        <w:tc>
          <w:tcPr>
            <w:tcW w:w="2645" w:type="dxa"/>
          </w:tcPr>
          <w:p w14:paraId="005E5C7F" w14:textId="191B7CAA" w:rsidR="00CE1C1E" w:rsidRPr="00BD0EB7" w:rsidRDefault="00CE1C1E" w:rsidP="00CE1C1E">
            <w:pPr>
              <w:pStyle w:val="Default"/>
              <w:cnfStyle w:val="000000000000" w:firstRow="0" w:lastRow="0" w:firstColumn="0" w:lastColumn="0" w:oddVBand="0" w:evenVBand="0" w:oddHBand="0" w:evenHBand="0" w:firstRowFirstColumn="0" w:firstRowLastColumn="0" w:lastRowFirstColumn="0" w:lastRowLastColumn="0"/>
            </w:pPr>
            <w:proofErr w:type="spellStart"/>
            <w:r w:rsidRPr="00BD0EB7">
              <w:t>Upto</w:t>
            </w:r>
            <w:proofErr w:type="spellEnd"/>
            <w:r w:rsidRPr="00BD0EB7">
              <w:t xml:space="preserve"> </w:t>
            </w:r>
            <w:r w:rsidR="00CC1971">
              <w:t>5000</w:t>
            </w:r>
          </w:p>
        </w:tc>
        <w:tc>
          <w:tcPr>
            <w:tcW w:w="1870" w:type="dxa"/>
          </w:tcPr>
          <w:p w14:paraId="3F0F27EA" w14:textId="177438FD"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870" w:type="dxa"/>
          </w:tcPr>
          <w:p w14:paraId="437B0331" w14:textId="5142F61D"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CE1C1E" w:rsidRPr="00BD0EB7" w14:paraId="17348511" w14:textId="77777777" w:rsidTr="00BD0EB7">
        <w:tc>
          <w:tcPr>
            <w:cnfStyle w:val="001000000000" w:firstRow="0" w:lastRow="0" w:firstColumn="1" w:lastColumn="0" w:oddVBand="0" w:evenVBand="0" w:oddHBand="0" w:evenHBand="0" w:firstRowFirstColumn="0" w:firstRowLastColumn="0" w:lastRowFirstColumn="0" w:lastRowLastColumn="0"/>
            <w:tcW w:w="985" w:type="dxa"/>
            <w:vMerge/>
          </w:tcPr>
          <w:p w14:paraId="4B2A951A" w14:textId="77777777" w:rsidR="00CE1C1E" w:rsidRPr="00BD0EB7" w:rsidRDefault="00CE1C1E" w:rsidP="00F50CF8">
            <w:pPr>
              <w:rPr>
                <w:rFonts w:ascii="Times New Roman" w:eastAsia="Times New Roman" w:hAnsi="Times New Roman" w:cs="Times New Roman"/>
                <w:b w:val="0"/>
                <w:sz w:val="24"/>
                <w:szCs w:val="24"/>
              </w:rPr>
            </w:pPr>
          </w:p>
        </w:tc>
        <w:tc>
          <w:tcPr>
            <w:tcW w:w="1980" w:type="dxa"/>
            <w:vMerge/>
          </w:tcPr>
          <w:p w14:paraId="3BA6EF0C" w14:textId="77777777" w:rsidR="00CE1C1E" w:rsidRPr="00BD0EB7" w:rsidRDefault="00CE1C1E"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645" w:type="dxa"/>
          </w:tcPr>
          <w:p w14:paraId="0E2D68B8" w14:textId="51BDB70D" w:rsidR="00CE1C1E" w:rsidRPr="00BD0EB7" w:rsidRDefault="00CC1971" w:rsidP="00CE1C1E">
            <w:pPr>
              <w:pStyle w:val="Default"/>
              <w:cnfStyle w:val="000000000000" w:firstRow="0" w:lastRow="0" w:firstColumn="0" w:lastColumn="0" w:oddVBand="0" w:evenVBand="0" w:oddHBand="0" w:evenHBand="0" w:firstRowFirstColumn="0" w:firstRowLastColumn="0" w:lastRowFirstColumn="0" w:lastRowLastColumn="0"/>
            </w:pPr>
            <w:r>
              <w:t>5000</w:t>
            </w:r>
            <w:r w:rsidR="00CE1C1E" w:rsidRPr="00BD0EB7">
              <w:t xml:space="preserve"> to </w:t>
            </w:r>
            <w:r>
              <w:t>8000</w:t>
            </w:r>
          </w:p>
        </w:tc>
        <w:tc>
          <w:tcPr>
            <w:tcW w:w="1870" w:type="dxa"/>
          </w:tcPr>
          <w:p w14:paraId="7F1707A6" w14:textId="444E032E"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870" w:type="dxa"/>
          </w:tcPr>
          <w:p w14:paraId="318D5CF9" w14:textId="29BB588E"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CE1C1E" w:rsidRPr="00BD0EB7" w14:paraId="67BE5236" w14:textId="77777777" w:rsidTr="00BD0EB7">
        <w:tc>
          <w:tcPr>
            <w:cnfStyle w:val="001000000000" w:firstRow="0" w:lastRow="0" w:firstColumn="1" w:lastColumn="0" w:oddVBand="0" w:evenVBand="0" w:oddHBand="0" w:evenHBand="0" w:firstRowFirstColumn="0" w:firstRowLastColumn="0" w:lastRowFirstColumn="0" w:lastRowLastColumn="0"/>
            <w:tcW w:w="985" w:type="dxa"/>
            <w:vMerge/>
          </w:tcPr>
          <w:p w14:paraId="1777A5ED" w14:textId="77777777" w:rsidR="00CE1C1E" w:rsidRPr="00BD0EB7" w:rsidRDefault="00CE1C1E" w:rsidP="00F50CF8">
            <w:pPr>
              <w:rPr>
                <w:rFonts w:ascii="Times New Roman" w:eastAsia="Times New Roman" w:hAnsi="Times New Roman" w:cs="Times New Roman"/>
                <w:b w:val="0"/>
                <w:sz w:val="24"/>
                <w:szCs w:val="24"/>
              </w:rPr>
            </w:pPr>
          </w:p>
        </w:tc>
        <w:tc>
          <w:tcPr>
            <w:tcW w:w="1980" w:type="dxa"/>
            <w:vMerge/>
          </w:tcPr>
          <w:p w14:paraId="642539BB" w14:textId="77777777" w:rsidR="00CE1C1E" w:rsidRPr="00BD0EB7" w:rsidRDefault="00CE1C1E"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645" w:type="dxa"/>
          </w:tcPr>
          <w:p w14:paraId="0324A376" w14:textId="6086C309" w:rsidR="00CE1C1E" w:rsidRPr="00BD0EB7" w:rsidRDefault="00CC1971" w:rsidP="00CE1C1E">
            <w:pPr>
              <w:pStyle w:val="Default"/>
              <w:cnfStyle w:val="000000000000" w:firstRow="0" w:lastRow="0" w:firstColumn="0" w:lastColumn="0" w:oddVBand="0" w:evenVBand="0" w:oddHBand="0" w:evenHBand="0" w:firstRowFirstColumn="0" w:firstRowLastColumn="0" w:lastRowFirstColumn="0" w:lastRowLastColumn="0"/>
            </w:pPr>
            <w:r>
              <w:t>8</w:t>
            </w:r>
            <w:r w:rsidR="00CE1C1E" w:rsidRPr="00BD0EB7">
              <w:t>001 to 1</w:t>
            </w:r>
            <w:r>
              <w:t>2</w:t>
            </w:r>
            <w:r w:rsidR="00CE1C1E" w:rsidRPr="00BD0EB7">
              <w:t>000</w:t>
            </w:r>
          </w:p>
        </w:tc>
        <w:tc>
          <w:tcPr>
            <w:tcW w:w="1870" w:type="dxa"/>
          </w:tcPr>
          <w:p w14:paraId="2F9FA841" w14:textId="1340F8AF"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70" w:type="dxa"/>
          </w:tcPr>
          <w:p w14:paraId="1B069CE9" w14:textId="5ED73A3C"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CE1C1E" w:rsidRPr="00BD0EB7" w14:paraId="5237A3FD" w14:textId="77777777" w:rsidTr="00BD0EB7">
        <w:tc>
          <w:tcPr>
            <w:cnfStyle w:val="001000000000" w:firstRow="0" w:lastRow="0" w:firstColumn="1" w:lastColumn="0" w:oddVBand="0" w:evenVBand="0" w:oddHBand="0" w:evenHBand="0" w:firstRowFirstColumn="0" w:firstRowLastColumn="0" w:lastRowFirstColumn="0" w:lastRowLastColumn="0"/>
            <w:tcW w:w="985" w:type="dxa"/>
            <w:vMerge/>
          </w:tcPr>
          <w:p w14:paraId="0C8065D4" w14:textId="77777777" w:rsidR="00CE1C1E" w:rsidRPr="00BD0EB7" w:rsidRDefault="00CE1C1E" w:rsidP="00F50CF8">
            <w:pPr>
              <w:rPr>
                <w:rFonts w:ascii="Times New Roman" w:eastAsia="Times New Roman" w:hAnsi="Times New Roman" w:cs="Times New Roman"/>
                <w:b w:val="0"/>
                <w:sz w:val="24"/>
                <w:szCs w:val="24"/>
              </w:rPr>
            </w:pPr>
          </w:p>
        </w:tc>
        <w:tc>
          <w:tcPr>
            <w:tcW w:w="1980" w:type="dxa"/>
            <w:vMerge/>
          </w:tcPr>
          <w:p w14:paraId="34CF30AF" w14:textId="77777777" w:rsidR="00CE1C1E" w:rsidRPr="00BD0EB7" w:rsidRDefault="00CE1C1E"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645" w:type="dxa"/>
          </w:tcPr>
          <w:p w14:paraId="0B8B8C09" w14:textId="50D0B77D" w:rsidR="00CE1C1E" w:rsidRPr="00BD0EB7" w:rsidRDefault="00CE1C1E" w:rsidP="00CE1C1E">
            <w:pPr>
              <w:pStyle w:val="Default"/>
              <w:cnfStyle w:val="000000000000" w:firstRow="0" w:lastRow="0" w:firstColumn="0" w:lastColumn="0" w:oddVBand="0" w:evenVBand="0" w:oddHBand="0" w:evenHBand="0" w:firstRowFirstColumn="0" w:firstRowLastColumn="0" w:lastRowFirstColumn="0" w:lastRowLastColumn="0"/>
            </w:pPr>
            <w:r w:rsidRPr="00BD0EB7">
              <w:t>1</w:t>
            </w:r>
            <w:r w:rsidR="00CC1971">
              <w:t>2</w:t>
            </w:r>
            <w:r w:rsidRPr="00BD0EB7">
              <w:t>000 and above</w:t>
            </w:r>
          </w:p>
        </w:tc>
        <w:tc>
          <w:tcPr>
            <w:tcW w:w="1870" w:type="dxa"/>
          </w:tcPr>
          <w:p w14:paraId="0387DC50" w14:textId="5545476F"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870" w:type="dxa"/>
          </w:tcPr>
          <w:p w14:paraId="0E1B8E88" w14:textId="12502F40"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BD0EB7" w:rsidRPr="00BD0EB7" w14:paraId="4A20F340" w14:textId="77777777" w:rsidTr="00BD0EB7">
        <w:tc>
          <w:tcPr>
            <w:cnfStyle w:val="001000000000" w:firstRow="0" w:lastRow="0" w:firstColumn="1" w:lastColumn="0" w:oddVBand="0" w:evenVBand="0" w:oddHBand="0" w:evenHBand="0" w:firstRowFirstColumn="0" w:firstRowLastColumn="0" w:lastRowFirstColumn="0" w:lastRowLastColumn="0"/>
            <w:tcW w:w="985" w:type="dxa"/>
            <w:vMerge w:val="restart"/>
          </w:tcPr>
          <w:p w14:paraId="249BFCCD" w14:textId="0702F942" w:rsidR="00BD0EB7" w:rsidRPr="00BD0EB7" w:rsidRDefault="00BD0EB7" w:rsidP="00F50CF8">
            <w:pPr>
              <w:rPr>
                <w:rFonts w:ascii="Times New Roman" w:eastAsia="Times New Roman" w:hAnsi="Times New Roman" w:cs="Times New Roman"/>
                <w:b w:val="0"/>
                <w:sz w:val="24"/>
                <w:szCs w:val="24"/>
              </w:rPr>
            </w:pPr>
            <w:r w:rsidRPr="00BD0EB7">
              <w:rPr>
                <w:rFonts w:ascii="Times New Roman" w:eastAsia="Times New Roman" w:hAnsi="Times New Roman" w:cs="Times New Roman"/>
                <w:b w:val="0"/>
                <w:sz w:val="24"/>
                <w:szCs w:val="24"/>
              </w:rPr>
              <w:t>5</w:t>
            </w:r>
          </w:p>
        </w:tc>
        <w:tc>
          <w:tcPr>
            <w:tcW w:w="1980" w:type="dxa"/>
            <w:vMerge w:val="restart"/>
          </w:tcPr>
          <w:p w14:paraId="0F3DFF4B" w14:textId="79EA92F7" w:rsidR="00BD0EB7"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0EB7">
              <w:rPr>
                <w:rFonts w:ascii="Times New Roman" w:eastAsia="Times New Roman" w:hAnsi="Times New Roman" w:cs="Times New Roman"/>
                <w:sz w:val="24"/>
                <w:szCs w:val="24"/>
              </w:rPr>
              <w:t>Occupation</w:t>
            </w:r>
          </w:p>
        </w:tc>
        <w:tc>
          <w:tcPr>
            <w:tcW w:w="2645" w:type="dxa"/>
          </w:tcPr>
          <w:p w14:paraId="5877AA46" w14:textId="492D5E41" w:rsidR="00BD0EB7" w:rsidRPr="00BD0EB7" w:rsidRDefault="00BD0EB7" w:rsidP="00CE1C1E">
            <w:pPr>
              <w:pStyle w:val="Default"/>
              <w:cnfStyle w:val="000000000000" w:firstRow="0" w:lastRow="0" w:firstColumn="0" w:lastColumn="0" w:oddVBand="0" w:evenVBand="0" w:oddHBand="0" w:evenHBand="0" w:firstRowFirstColumn="0" w:firstRowLastColumn="0" w:lastRowFirstColumn="0" w:lastRowLastColumn="0"/>
            </w:pPr>
            <w:r w:rsidRPr="00BD0EB7">
              <w:t>Job-Private Sector</w:t>
            </w:r>
          </w:p>
        </w:tc>
        <w:tc>
          <w:tcPr>
            <w:tcW w:w="1870" w:type="dxa"/>
          </w:tcPr>
          <w:p w14:paraId="01CC2AF5" w14:textId="68BF9964" w:rsidR="00BD0EB7"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870" w:type="dxa"/>
          </w:tcPr>
          <w:p w14:paraId="10989F38" w14:textId="362D5946" w:rsidR="00BD0EB7"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BD0EB7" w:rsidRPr="00BD0EB7" w14:paraId="60437F9D" w14:textId="77777777" w:rsidTr="00BD0EB7">
        <w:tc>
          <w:tcPr>
            <w:cnfStyle w:val="001000000000" w:firstRow="0" w:lastRow="0" w:firstColumn="1" w:lastColumn="0" w:oddVBand="0" w:evenVBand="0" w:oddHBand="0" w:evenHBand="0" w:firstRowFirstColumn="0" w:firstRowLastColumn="0" w:lastRowFirstColumn="0" w:lastRowLastColumn="0"/>
            <w:tcW w:w="985" w:type="dxa"/>
            <w:vMerge/>
          </w:tcPr>
          <w:p w14:paraId="379495CA" w14:textId="77777777" w:rsidR="00BD0EB7" w:rsidRPr="00BD0EB7" w:rsidRDefault="00BD0EB7" w:rsidP="00F50CF8">
            <w:pPr>
              <w:rPr>
                <w:rFonts w:ascii="Times New Roman" w:eastAsia="Times New Roman" w:hAnsi="Times New Roman" w:cs="Times New Roman"/>
                <w:b w:val="0"/>
                <w:sz w:val="24"/>
                <w:szCs w:val="24"/>
              </w:rPr>
            </w:pPr>
          </w:p>
        </w:tc>
        <w:tc>
          <w:tcPr>
            <w:tcW w:w="1980" w:type="dxa"/>
            <w:vMerge/>
          </w:tcPr>
          <w:p w14:paraId="5A4341B8" w14:textId="77777777" w:rsidR="00BD0EB7"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645" w:type="dxa"/>
          </w:tcPr>
          <w:p w14:paraId="613D19CA" w14:textId="536BDFFE" w:rsidR="00BD0EB7" w:rsidRPr="00BD0EB7" w:rsidRDefault="00BD0EB7" w:rsidP="00CE1C1E">
            <w:pPr>
              <w:pStyle w:val="Default"/>
              <w:cnfStyle w:val="000000000000" w:firstRow="0" w:lastRow="0" w:firstColumn="0" w:lastColumn="0" w:oddVBand="0" w:evenVBand="0" w:oddHBand="0" w:evenHBand="0" w:firstRowFirstColumn="0" w:firstRowLastColumn="0" w:lastRowFirstColumn="0" w:lastRowLastColumn="0"/>
            </w:pPr>
            <w:r w:rsidRPr="00BD0EB7">
              <w:t>Job-Govt. Sector</w:t>
            </w:r>
          </w:p>
        </w:tc>
        <w:tc>
          <w:tcPr>
            <w:tcW w:w="1870" w:type="dxa"/>
          </w:tcPr>
          <w:p w14:paraId="00135472" w14:textId="5607D683" w:rsidR="00BD0EB7"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870" w:type="dxa"/>
          </w:tcPr>
          <w:p w14:paraId="009B48C6" w14:textId="7213409E" w:rsidR="00BD0EB7"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BD0EB7" w:rsidRPr="00BD0EB7" w14:paraId="3778B93E" w14:textId="77777777" w:rsidTr="00BD0EB7">
        <w:tc>
          <w:tcPr>
            <w:cnfStyle w:val="001000000000" w:firstRow="0" w:lastRow="0" w:firstColumn="1" w:lastColumn="0" w:oddVBand="0" w:evenVBand="0" w:oddHBand="0" w:evenHBand="0" w:firstRowFirstColumn="0" w:firstRowLastColumn="0" w:lastRowFirstColumn="0" w:lastRowLastColumn="0"/>
            <w:tcW w:w="985" w:type="dxa"/>
            <w:vMerge/>
          </w:tcPr>
          <w:p w14:paraId="3A6EAD27" w14:textId="77777777" w:rsidR="00BD0EB7" w:rsidRPr="00BD0EB7" w:rsidRDefault="00BD0EB7" w:rsidP="00F50CF8">
            <w:pPr>
              <w:rPr>
                <w:rFonts w:ascii="Times New Roman" w:eastAsia="Times New Roman" w:hAnsi="Times New Roman" w:cs="Times New Roman"/>
                <w:b w:val="0"/>
                <w:sz w:val="24"/>
                <w:szCs w:val="24"/>
              </w:rPr>
            </w:pPr>
          </w:p>
        </w:tc>
        <w:tc>
          <w:tcPr>
            <w:tcW w:w="1980" w:type="dxa"/>
            <w:vMerge/>
          </w:tcPr>
          <w:p w14:paraId="42F57F9E" w14:textId="77777777" w:rsidR="00BD0EB7"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645" w:type="dxa"/>
          </w:tcPr>
          <w:p w14:paraId="5F2DB10E" w14:textId="29474235" w:rsidR="00BD0EB7" w:rsidRPr="00BD0EB7" w:rsidRDefault="00BD0EB7" w:rsidP="00CE1C1E">
            <w:pPr>
              <w:pStyle w:val="Default"/>
              <w:cnfStyle w:val="000000000000" w:firstRow="0" w:lastRow="0" w:firstColumn="0" w:lastColumn="0" w:oddVBand="0" w:evenVBand="0" w:oddHBand="0" w:evenHBand="0" w:firstRowFirstColumn="0" w:firstRowLastColumn="0" w:lastRowFirstColumn="0" w:lastRowLastColumn="0"/>
            </w:pPr>
            <w:r w:rsidRPr="00BD0EB7">
              <w:t>Housewife</w:t>
            </w:r>
          </w:p>
        </w:tc>
        <w:tc>
          <w:tcPr>
            <w:tcW w:w="1870" w:type="dxa"/>
          </w:tcPr>
          <w:p w14:paraId="76EE4C0F" w14:textId="67A2DC97" w:rsidR="00BD0EB7"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70" w:type="dxa"/>
          </w:tcPr>
          <w:p w14:paraId="2EE8E3D2" w14:textId="7DA1E79B" w:rsidR="00BD0EB7"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D0EB7" w:rsidRPr="00BD0EB7" w14:paraId="05C6B09B" w14:textId="77777777" w:rsidTr="00BD0EB7">
        <w:tc>
          <w:tcPr>
            <w:cnfStyle w:val="001000000000" w:firstRow="0" w:lastRow="0" w:firstColumn="1" w:lastColumn="0" w:oddVBand="0" w:evenVBand="0" w:oddHBand="0" w:evenHBand="0" w:firstRowFirstColumn="0" w:firstRowLastColumn="0" w:lastRowFirstColumn="0" w:lastRowLastColumn="0"/>
            <w:tcW w:w="985" w:type="dxa"/>
            <w:vMerge/>
          </w:tcPr>
          <w:p w14:paraId="16FF5BBA" w14:textId="77777777" w:rsidR="00BD0EB7" w:rsidRPr="00BD0EB7" w:rsidRDefault="00BD0EB7" w:rsidP="00F50CF8">
            <w:pPr>
              <w:rPr>
                <w:rFonts w:ascii="Times New Roman" w:eastAsia="Times New Roman" w:hAnsi="Times New Roman" w:cs="Times New Roman"/>
                <w:b w:val="0"/>
                <w:sz w:val="24"/>
                <w:szCs w:val="24"/>
              </w:rPr>
            </w:pPr>
          </w:p>
        </w:tc>
        <w:tc>
          <w:tcPr>
            <w:tcW w:w="1980" w:type="dxa"/>
            <w:vMerge/>
          </w:tcPr>
          <w:p w14:paraId="5D6EA86A" w14:textId="77777777" w:rsidR="00BD0EB7"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645" w:type="dxa"/>
          </w:tcPr>
          <w:p w14:paraId="793FCD09" w14:textId="09447943" w:rsidR="00BD0EB7" w:rsidRPr="00BD0EB7" w:rsidRDefault="00BD0EB7" w:rsidP="00CE1C1E">
            <w:pPr>
              <w:pStyle w:val="Default"/>
              <w:cnfStyle w:val="000000000000" w:firstRow="0" w:lastRow="0" w:firstColumn="0" w:lastColumn="0" w:oddVBand="0" w:evenVBand="0" w:oddHBand="0" w:evenHBand="0" w:firstRowFirstColumn="0" w:firstRowLastColumn="0" w:lastRowFirstColumn="0" w:lastRowLastColumn="0"/>
            </w:pPr>
            <w:r w:rsidRPr="00BD0EB7">
              <w:t>Professional</w:t>
            </w:r>
          </w:p>
        </w:tc>
        <w:tc>
          <w:tcPr>
            <w:tcW w:w="1870" w:type="dxa"/>
          </w:tcPr>
          <w:p w14:paraId="1FA9CD01" w14:textId="473F11BB" w:rsidR="00BD0EB7"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70" w:type="dxa"/>
          </w:tcPr>
          <w:p w14:paraId="502A6738" w14:textId="7E1C1A9B" w:rsidR="00BD0EB7"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D0EB7" w:rsidRPr="00BD0EB7" w14:paraId="31359D5C" w14:textId="77777777" w:rsidTr="00BD0EB7">
        <w:tc>
          <w:tcPr>
            <w:cnfStyle w:val="001000000000" w:firstRow="0" w:lastRow="0" w:firstColumn="1" w:lastColumn="0" w:oddVBand="0" w:evenVBand="0" w:oddHBand="0" w:evenHBand="0" w:firstRowFirstColumn="0" w:firstRowLastColumn="0" w:lastRowFirstColumn="0" w:lastRowLastColumn="0"/>
            <w:tcW w:w="985" w:type="dxa"/>
            <w:vMerge/>
          </w:tcPr>
          <w:p w14:paraId="341B4CD8" w14:textId="77777777" w:rsidR="00BD0EB7" w:rsidRPr="00BD0EB7" w:rsidRDefault="00BD0EB7" w:rsidP="00F50CF8">
            <w:pPr>
              <w:rPr>
                <w:rFonts w:ascii="Times New Roman" w:eastAsia="Times New Roman" w:hAnsi="Times New Roman" w:cs="Times New Roman"/>
                <w:b w:val="0"/>
                <w:sz w:val="24"/>
                <w:szCs w:val="24"/>
              </w:rPr>
            </w:pPr>
          </w:p>
        </w:tc>
        <w:tc>
          <w:tcPr>
            <w:tcW w:w="1980" w:type="dxa"/>
            <w:vMerge/>
          </w:tcPr>
          <w:p w14:paraId="165FCD7E" w14:textId="77777777" w:rsidR="00BD0EB7"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645" w:type="dxa"/>
          </w:tcPr>
          <w:p w14:paraId="745B1823" w14:textId="20FCACA7" w:rsidR="00BD0EB7" w:rsidRPr="00BD0EB7" w:rsidRDefault="00BD0EB7" w:rsidP="00CE1C1E">
            <w:pPr>
              <w:pStyle w:val="Default"/>
              <w:cnfStyle w:val="000000000000" w:firstRow="0" w:lastRow="0" w:firstColumn="0" w:lastColumn="0" w:oddVBand="0" w:evenVBand="0" w:oddHBand="0" w:evenHBand="0" w:firstRowFirstColumn="0" w:firstRowLastColumn="0" w:lastRowFirstColumn="0" w:lastRowLastColumn="0"/>
            </w:pPr>
            <w:r w:rsidRPr="00BD0EB7">
              <w:t>Own Business</w:t>
            </w:r>
          </w:p>
        </w:tc>
        <w:tc>
          <w:tcPr>
            <w:tcW w:w="1870" w:type="dxa"/>
          </w:tcPr>
          <w:p w14:paraId="65B9EDD9" w14:textId="6BAB66DD" w:rsidR="00BD0EB7"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870" w:type="dxa"/>
          </w:tcPr>
          <w:p w14:paraId="28E696D8" w14:textId="6E860820" w:rsidR="00BD0EB7"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CE1C1E" w:rsidRPr="00BD0EB7" w14:paraId="2445734D" w14:textId="77777777" w:rsidTr="00BD0EB7">
        <w:tc>
          <w:tcPr>
            <w:cnfStyle w:val="001000000000" w:firstRow="0" w:lastRow="0" w:firstColumn="1" w:lastColumn="0" w:oddVBand="0" w:evenVBand="0" w:oddHBand="0" w:evenHBand="0" w:firstRowFirstColumn="0" w:firstRowLastColumn="0" w:lastRowFirstColumn="0" w:lastRowLastColumn="0"/>
            <w:tcW w:w="985" w:type="dxa"/>
          </w:tcPr>
          <w:p w14:paraId="2F44D245" w14:textId="57AD2D3B" w:rsidR="00CE1C1E" w:rsidRPr="00BD0EB7" w:rsidRDefault="00BD0EB7" w:rsidP="00F50CF8">
            <w:pPr>
              <w:rPr>
                <w:rFonts w:ascii="Times New Roman" w:eastAsia="Times New Roman" w:hAnsi="Times New Roman" w:cs="Times New Roman"/>
                <w:b w:val="0"/>
                <w:sz w:val="24"/>
                <w:szCs w:val="24"/>
              </w:rPr>
            </w:pPr>
            <w:r w:rsidRPr="00BD0EB7">
              <w:rPr>
                <w:rFonts w:ascii="Times New Roman" w:eastAsia="Times New Roman" w:hAnsi="Times New Roman" w:cs="Times New Roman"/>
                <w:b w:val="0"/>
                <w:sz w:val="24"/>
                <w:szCs w:val="24"/>
              </w:rPr>
              <w:t>6</w:t>
            </w:r>
          </w:p>
        </w:tc>
        <w:tc>
          <w:tcPr>
            <w:tcW w:w="1980" w:type="dxa"/>
          </w:tcPr>
          <w:p w14:paraId="7E436745" w14:textId="7F365206"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0EB7">
              <w:rPr>
                <w:rFonts w:ascii="Times New Roman" w:eastAsia="Times New Roman" w:hAnsi="Times New Roman" w:cs="Times New Roman"/>
                <w:sz w:val="24"/>
                <w:szCs w:val="24"/>
              </w:rPr>
              <w:t>Total</w:t>
            </w:r>
          </w:p>
        </w:tc>
        <w:tc>
          <w:tcPr>
            <w:tcW w:w="2645" w:type="dxa"/>
          </w:tcPr>
          <w:p w14:paraId="7ADDC9D5" w14:textId="77777777" w:rsidR="00CE1C1E" w:rsidRPr="00BD0EB7" w:rsidRDefault="00CE1C1E" w:rsidP="00CE1C1E">
            <w:pPr>
              <w:pStyle w:val="Default"/>
              <w:cnfStyle w:val="000000000000" w:firstRow="0" w:lastRow="0" w:firstColumn="0" w:lastColumn="0" w:oddVBand="0" w:evenVBand="0" w:oddHBand="0" w:evenHBand="0" w:firstRowFirstColumn="0" w:firstRowLastColumn="0" w:lastRowFirstColumn="0" w:lastRowLastColumn="0"/>
            </w:pPr>
          </w:p>
        </w:tc>
        <w:tc>
          <w:tcPr>
            <w:tcW w:w="1870" w:type="dxa"/>
          </w:tcPr>
          <w:p w14:paraId="2994F5AE" w14:textId="78E168EF"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0EB7">
              <w:rPr>
                <w:rFonts w:ascii="Times New Roman" w:eastAsia="Times New Roman" w:hAnsi="Times New Roman" w:cs="Times New Roman"/>
                <w:sz w:val="24"/>
                <w:szCs w:val="24"/>
              </w:rPr>
              <w:t>100</w:t>
            </w:r>
          </w:p>
        </w:tc>
        <w:tc>
          <w:tcPr>
            <w:tcW w:w="1870" w:type="dxa"/>
          </w:tcPr>
          <w:p w14:paraId="52A1CD15" w14:textId="336B638A" w:rsidR="00CE1C1E" w:rsidRPr="00BD0EB7" w:rsidRDefault="00BD0EB7" w:rsidP="00F50C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0EB7">
              <w:rPr>
                <w:rFonts w:ascii="Times New Roman" w:eastAsia="Times New Roman" w:hAnsi="Times New Roman" w:cs="Times New Roman"/>
                <w:sz w:val="24"/>
                <w:szCs w:val="24"/>
              </w:rPr>
              <w:t>100</w:t>
            </w:r>
          </w:p>
        </w:tc>
      </w:tr>
    </w:tbl>
    <w:p w14:paraId="634FD9B0" w14:textId="77777777" w:rsidR="006F1BBD" w:rsidRPr="00F50CF8" w:rsidRDefault="006F1BBD" w:rsidP="00F50CF8">
      <w:pPr>
        <w:spacing w:after="0" w:line="240" w:lineRule="auto"/>
        <w:rPr>
          <w:rFonts w:ascii="Arial" w:eastAsia="Times New Roman" w:hAnsi="Arial" w:cs="Arial"/>
          <w:b/>
          <w:sz w:val="30"/>
          <w:szCs w:val="30"/>
        </w:rPr>
      </w:pPr>
    </w:p>
    <w:p w14:paraId="095F1E97" w14:textId="4524F60D" w:rsidR="00372232" w:rsidRPr="00F1243A" w:rsidRDefault="00BD0EB7" w:rsidP="005A49E2">
      <w:pPr>
        <w:spacing w:line="360" w:lineRule="auto"/>
        <w:jc w:val="both"/>
        <w:rPr>
          <w:rFonts w:ascii="Times New Roman" w:hAnsi="Times New Roman" w:cs="Times New Roman"/>
        </w:rPr>
      </w:pPr>
      <w:r w:rsidRPr="00F1243A">
        <w:rPr>
          <w:rFonts w:ascii="Times New Roman" w:hAnsi="Times New Roman" w:cs="Times New Roman"/>
        </w:rPr>
        <w:t xml:space="preserve">From Table 2, the sample respondents were mostly in the age group of 25-35 (60%). It is also evident from the table that 15% of the respondents were youngsters (below 25 years), 15% were between 36 and 50, and 5% were above 50. It can also be seen that the respondents had </w:t>
      </w:r>
      <w:r w:rsidR="0057623E" w:rsidRPr="00F1243A">
        <w:rPr>
          <w:rFonts w:ascii="Times New Roman" w:hAnsi="Times New Roman" w:cs="Times New Roman"/>
        </w:rPr>
        <w:t>most</w:t>
      </w:r>
      <w:r w:rsidRPr="00F1243A">
        <w:rPr>
          <w:rFonts w:ascii="Times New Roman" w:hAnsi="Times New Roman" w:cs="Times New Roman"/>
        </w:rPr>
        <w:t xml:space="preserve"> married women</w:t>
      </w:r>
      <w:r w:rsidR="0057623E" w:rsidRPr="00F1243A">
        <w:rPr>
          <w:rFonts w:ascii="Times New Roman" w:hAnsi="Times New Roman" w:cs="Times New Roman"/>
        </w:rPr>
        <w:t xml:space="preserve"> (68%)</w:t>
      </w:r>
      <w:r w:rsidRPr="00F1243A">
        <w:rPr>
          <w:rFonts w:ascii="Times New Roman" w:hAnsi="Times New Roman" w:cs="Times New Roman"/>
        </w:rPr>
        <w:t xml:space="preserve"> as they get early marriage in this part of the world. </w:t>
      </w:r>
    </w:p>
    <w:p w14:paraId="49ADEB76" w14:textId="77825406" w:rsidR="00BD0EB7" w:rsidRPr="00F1243A" w:rsidRDefault="0057623E" w:rsidP="005A49E2">
      <w:pPr>
        <w:spacing w:line="360" w:lineRule="auto"/>
        <w:jc w:val="both"/>
        <w:rPr>
          <w:rFonts w:ascii="Times New Roman" w:hAnsi="Times New Roman" w:cs="Times New Roman"/>
        </w:rPr>
      </w:pPr>
      <w:r w:rsidRPr="00F1243A">
        <w:rPr>
          <w:rFonts w:ascii="Times New Roman" w:hAnsi="Times New Roman" w:cs="Times New Roman"/>
        </w:rPr>
        <w:t xml:space="preserve">It also evident from the Table that most of the respondents are graduates. The literacy rate in Bahrain is very good as compare to the other GCC countries. Only 32% of the respondents are having qualification less than secondary. </w:t>
      </w:r>
      <w:r w:rsidR="00CC1971" w:rsidRPr="00F1243A">
        <w:rPr>
          <w:rFonts w:ascii="Times New Roman" w:hAnsi="Times New Roman" w:cs="Times New Roman"/>
        </w:rPr>
        <w:t>About</w:t>
      </w:r>
      <w:r w:rsidRPr="00F1243A">
        <w:rPr>
          <w:rFonts w:ascii="Times New Roman" w:hAnsi="Times New Roman" w:cs="Times New Roman"/>
        </w:rPr>
        <w:t xml:space="preserve"> employment status, </w:t>
      </w:r>
      <w:r w:rsidR="00CC1971" w:rsidRPr="00F1243A">
        <w:rPr>
          <w:rFonts w:ascii="Times New Roman" w:hAnsi="Times New Roman" w:cs="Times New Roman"/>
        </w:rPr>
        <w:t>most of</w:t>
      </w:r>
      <w:r w:rsidRPr="00F1243A">
        <w:rPr>
          <w:rFonts w:ascii="Times New Roman" w:hAnsi="Times New Roman" w:cs="Times New Roman"/>
        </w:rPr>
        <w:t xml:space="preserve"> the respondents were employees in government sector (42%), self-employed (22%), and 29% respondents working in private sector.</w:t>
      </w:r>
      <w:r w:rsidR="00CC1971" w:rsidRPr="00F1243A">
        <w:rPr>
          <w:rFonts w:ascii="Times New Roman" w:hAnsi="Times New Roman" w:cs="Times New Roman"/>
        </w:rPr>
        <w:t xml:space="preserve"> The study had </w:t>
      </w:r>
      <w:r w:rsidR="00557A82" w:rsidRPr="00F1243A">
        <w:rPr>
          <w:rFonts w:ascii="Times New Roman" w:hAnsi="Times New Roman" w:cs="Times New Roman"/>
        </w:rPr>
        <w:t>most of</w:t>
      </w:r>
      <w:r w:rsidR="00CC1971" w:rsidRPr="00F1243A">
        <w:rPr>
          <w:rFonts w:ascii="Times New Roman" w:hAnsi="Times New Roman" w:cs="Times New Roman"/>
        </w:rPr>
        <w:t xml:space="preserve"> </w:t>
      </w:r>
      <w:r w:rsidR="00CC1971" w:rsidRPr="00F1243A">
        <w:rPr>
          <w:rFonts w:ascii="Times New Roman" w:hAnsi="Times New Roman" w:cs="Times New Roman"/>
        </w:rPr>
        <w:lastRenderedPageBreak/>
        <w:t xml:space="preserve">the respondents are having annual family income between BHD 5000 to 8000 (46%), while 32% of them had income </w:t>
      </w:r>
      <w:proofErr w:type="spellStart"/>
      <w:r w:rsidR="00CC1971" w:rsidRPr="00F1243A">
        <w:rPr>
          <w:rFonts w:ascii="Times New Roman" w:hAnsi="Times New Roman" w:cs="Times New Roman"/>
        </w:rPr>
        <w:t>upto</w:t>
      </w:r>
      <w:proofErr w:type="spellEnd"/>
      <w:r w:rsidR="00CC1971" w:rsidRPr="00F1243A">
        <w:rPr>
          <w:rFonts w:ascii="Times New Roman" w:hAnsi="Times New Roman" w:cs="Times New Roman"/>
        </w:rPr>
        <w:t xml:space="preserve"> 5000 B.D.</w:t>
      </w:r>
    </w:p>
    <w:p w14:paraId="255DA67B" w14:textId="6140767E" w:rsidR="00BD0EB7" w:rsidRPr="00BC2373" w:rsidRDefault="0048233C" w:rsidP="00BC2373">
      <w:pPr>
        <w:spacing w:line="360" w:lineRule="auto"/>
        <w:jc w:val="center"/>
        <w:rPr>
          <w:rFonts w:ascii="Times New Roman" w:hAnsi="Times New Roman" w:cs="Times New Roman"/>
          <w:b/>
          <w:sz w:val="24"/>
          <w:szCs w:val="24"/>
        </w:rPr>
      </w:pPr>
      <w:r w:rsidRPr="00BC2373">
        <w:rPr>
          <w:rFonts w:ascii="Times New Roman" w:hAnsi="Times New Roman" w:cs="Times New Roman"/>
          <w:b/>
          <w:sz w:val="24"/>
          <w:szCs w:val="24"/>
        </w:rPr>
        <w:t>Table 3</w:t>
      </w:r>
    </w:p>
    <w:p w14:paraId="010EB783" w14:textId="443F1D4E" w:rsidR="0048233C" w:rsidRPr="00BC2373" w:rsidRDefault="0048233C" w:rsidP="00BC2373">
      <w:pPr>
        <w:spacing w:line="360" w:lineRule="auto"/>
        <w:jc w:val="center"/>
        <w:rPr>
          <w:rFonts w:ascii="Times New Roman" w:hAnsi="Times New Roman" w:cs="Times New Roman"/>
          <w:b/>
          <w:sz w:val="24"/>
          <w:szCs w:val="24"/>
        </w:rPr>
      </w:pPr>
      <w:r w:rsidRPr="00BC2373">
        <w:rPr>
          <w:rFonts w:ascii="Times New Roman" w:hAnsi="Times New Roman" w:cs="Times New Roman"/>
          <w:b/>
          <w:sz w:val="23"/>
          <w:szCs w:val="23"/>
        </w:rPr>
        <w:t>Barriers to Women Entrepreneurship in Bahrain</w:t>
      </w:r>
    </w:p>
    <w:tbl>
      <w:tblPr>
        <w:tblStyle w:val="GridTable1Light"/>
        <w:tblW w:w="0" w:type="auto"/>
        <w:tblLook w:val="04A0" w:firstRow="1" w:lastRow="0" w:firstColumn="1" w:lastColumn="0" w:noHBand="0" w:noVBand="1"/>
      </w:tblPr>
      <w:tblGrid>
        <w:gridCol w:w="6835"/>
        <w:gridCol w:w="1260"/>
        <w:gridCol w:w="1255"/>
      </w:tblGrid>
      <w:tr w:rsidR="00557A82" w14:paraId="3D04EAA5" w14:textId="77777777" w:rsidTr="00557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5" w:type="dxa"/>
            <w:tcBorders>
              <w:bottom w:val="single" w:sz="4" w:space="0" w:color="auto"/>
            </w:tcBorders>
          </w:tcPr>
          <w:p w14:paraId="397532AA" w14:textId="4C66AFB6" w:rsidR="00557A82" w:rsidRDefault="00557A82" w:rsidP="005A49E2">
            <w:pPr>
              <w:spacing w:line="360" w:lineRule="auto"/>
              <w:jc w:val="both"/>
              <w:rPr>
                <w:rFonts w:ascii="Times New Roman" w:hAnsi="Times New Roman" w:cs="Times New Roman"/>
                <w:sz w:val="24"/>
                <w:szCs w:val="24"/>
              </w:rPr>
            </w:pPr>
            <w:r>
              <w:rPr>
                <w:rFonts w:ascii="Times New Roman" w:hAnsi="Times New Roman" w:cs="Times New Roman"/>
                <w:sz w:val="23"/>
                <w:szCs w:val="23"/>
              </w:rPr>
              <w:t>Barriers to Women Entrepreneurship</w:t>
            </w:r>
          </w:p>
        </w:tc>
        <w:tc>
          <w:tcPr>
            <w:tcW w:w="1260" w:type="dxa"/>
          </w:tcPr>
          <w:p w14:paraId="60257C79" w14:textId="46DCDEE9" w:rsidR="00557A82" w:rsidRDefault="00557A82" w:rsidP="005A49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Mean</w:t>
            </w:r>
          </w:p>
        </w:tc>
        <w:tc>
          <w:tcPr>
            <w:tcW w:w="1255" w:type="dxa"/>
          </w:tcPr>
          <w:p w14:paraId="19250A32" w14:textId="103C81E3" w:rsidR="00557A82" w:rsidRDefault="00557A82" w:rsidP="005A49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S.D.</w:t>
            </w:r>
          </w:p>
        </w:tc>
      </w:tr>
      <w:tr w:rsidR="00557A82" w14:paraId="7BCE655E" w14:textId="77777777" w:rsidTr="00557A82">
        <w:tc>
          <w:tcPr>
            <w:cnfStyle w:val="001000000000" w:firstRow="0" w:lastRow="0" w:firstColumn="1" w:lastColumn="0" w:oddVBand="0" w:evenVBand="0" w:oddHBand="0" w:evenHBand="0" w:firstRowFirstColumn="0" w:firstRowLastColumn="0" w:lastRowFirstColumn="0" w:lastRowLastColumn="0"/>
            <w:tcW w:w="6835" w:type="dxa"/>
            <w:tcBorders>
              <w:top w:val="single" w:sz="4" w:space="0" w:color="auto"/>
            </w:tcBorders>
          </w:tcPr>
          <w:p w14:paraId="00AA848D" w14:textId="14C5F43D" w:rsidR="00557A82" w:rsidRPr="00557A82" w:rsidRDefault="00557A82" w:rsidP="00557A82">
            <w:pPr>
              <w:spacing w:line="360" w:lineRule="auto"/>
              <w:jc w:val="both"/>
              <w:rPr>
                <w:rFonts w:ascii="Times New Roman" w:hAnsi="Times New Roman" w:cs="Times New Roman"/>
                <w:b w:val="0"/>
                <w:sz w:val="24"/>
                <w:szCs w:val="24"/>
              </w:rPr>
            </w:pPr>
            <w:r w:rsidRPr="00557A82">
              <w:rPr>
                <w:rFonts w:ascii="Arial" w:hAnsi="Arial"/>
                <w:b w:val="0"/>
              </w:rPr>
              <w:t>Sexuality</w:t>
            </w:r>
          </w:p>
        </w:tc>
        <w:tc>
          <w:tcPr>
            <w:tcW w:w="1260" w:type="dxa"/>
          </w:tcPr>
          <w:p w14:paraId="28ABC913" w14:textId="28B70BAD"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4.32</w:t>
            </w:r>
          </w:p>
        </w:tc>
        <w:tc>
          <w:tcPr>
            <w:tcW w:w="1255" w:type="dxa"/>
          </w:tcPr>
          <w:p w14:paraId="614DAC0D" w14:textId="5403895B"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1.26</w:t>
            </w:r>
          </w:p>
        </w:tc>
      </w:tr>
      <w:tr w:rsidR="00557A82" w14:paraId="2D9243E8" w14:textId="77777777" w:rsidTr="00557A82">
        <w:tc>
          <w:tcPr>
            <w:cnfStyle w:val="001000000000" w:firstRow="0" w:lastRow="0" w:firstColumn="1" w:lastColumn="0" w:oddVBand="0" w:evenVBand="0" w:oddHBand="0" w:evenHBand="0" w:firstRowFirstColumn="0" w:firstRowLastColumn="0" w:lastRowFirstColumn="0" w:lastRowLastColumn="0"/>
            <w:tcW w:w="6835" w:type="dxa"/>
          </w:tcPr>
          <w:p w14:paraId="4D304441" w14:textId="5F43DF64" w:rsidR="00557A82" w:rsidRPr="00557A82" w:rsidRDefault="00557A82" w:rsidP="00557A82">
            <w:pPr>
              <w:spacing w:line="360" w:lineRule="auto"/>
              <w:jc w:val="both"/>
              <w:rPr>
                <w:rFonts w:ascii="Arial" w:hAnsi="Arial"/>
                <w:b w:val="0"/>
              </w:rPr>
            </w:pPr>
            <w:r w:rsidRPr="00557A82">
              <w:rPr>
                <w:rFonts w:ascii="Arial" w:hAnsi="Arial"/>
                <w:b w:val="0"/>
              </w:rPr>
              <w:t>Women are less skilled</w:t>
            </w:r>
          </w:p>
        </w:tc>
        <w:tc>
          <w:tcPr>
            <w:tcW w:w="1260" w:type="dxa"/>
          </w:tcPr>
          <w:p w14:paraId="4FB7496E" w14:textId="5DF7CF1D"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4.26</w:t>
            </w:r>
          </w:p>
        </w:tc>
        <w:tc>
          <w:tcPr>
            <w:tcW w:w="1255" w:type="dxa"/>
          </w:tcPr>
          <w:p w14:paraId="4588D64E" w14:textId="2BC398C3"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1.23</w:t>
            </w:r>
          </w:p>
        </w:tc>
      </w:tr>
      <w:tr w:rsidR="00557A82" w14:paraId="21E5F653" w14:textId="77777777" w:rsidTr="00557A82">
        <w:tc>
          <w:tcPr>
            <w:cnfStyle w:val="001000000000" w:firstRow="0" w:lastRow="0" w:firstColumn="1" w:lastColumn="0" w:oddVBand="0" w:evenVBand="0" w:oddHBand="0" w:evenHBand="0" w:firstRowFirstColumn="0" w:firstRowLastColumn="0" w:lastRowFirstColumn="0" w:lastRowLastColumn="0"/>
            <w:tcW w:w="6835" w:type="dxa"/>
          </w:tcPr>
          <w:p w14:paraId="579AECFF" w14:textId="0E27A36D" w:rsidR="00557A82" w:rsidRPr="00557A82" w:rsidRDefault="00557A82" w:rsidP="00557A82">
            <w:pPr>
              <w:spacing w:line="360" w:lineRule="auto"/>
              <w:jc w:val="both"/>
              <w:rPr>
                <w:rFonts w:ascii="Arial" w:hAnsi="Arial"/>
                <w:b w:val="0"/>
              </w:rPr>
            </w:pPr>
            <w:r w:rsidRPr="00557A82">
              <w:rPr>
                <w:rFonts w:ascii="Arial" w:hAnsi="Arial"/>
                <w:b w:val="0"/>
              </w:rPr>
              <w:t>Lack of confidence from men</w:t>
            </w:r>
          </w:p>
        </w:tc>
        <w:tc>
          <w:tcPr>
            <w:tcW w:w="1260" w:type="dxa"/>
          </w:tcPr>
          <w:p w14:paraId="6D82DBD5" w14:textId="64B054B8"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4.21</w:t>
            </w:r>
          </w:p>
        </w:tc>
        <w:tc>
          <w:tcPr>
            <w:tcW w:w="1255" w:type="dxa"/>
          </w:tcPr>
          <w:p w14:paraId="50387B7B" w14:textId="6FB56504"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1.24</w:t>
            </w:r>
          </w:p>
        </w:tc>
      </w:tr>
      <w:tr w:rsidR="00557A82" w14:paraId="0A4C22F0" w14:textId="77777777" w:rsidTr="00557A82">
        <w:tc>
          <w:tcPr>
            <w:cnfStyle w:val="001000000000" w:firstRow="0" w:lastRow="0" w:firstColumn="1" w:lastColumn="0" w:oddVBand="0" w:evenVBand="0" w:oddHBand="0" w:evenHBand="0" w:firstRowFirstColumn="0" w:firstRowLastColumn="0" w:lastRowFirstColumn="0" w:lastRowLastColumn="0"/>
            <w:tcW w:w="6835" w:type="dxa"/>
          </w:tcPr>
          <w:p w14:paraId="5DB8558E" w14:textId="25E4F980" w:rsidR="00557A82" w:rsidRPr="00557A82" w:rsidRDefault="00557A82" w:rsidP="00557A82">
            <w:pPr>
              <w:spacing w:line="360" w:lineRule="auto"/>
              <w:jc w:val="both"/>
              <w:rPr>
                <w:rFonts w:ascii="Arial" w:hAnsi="Arial"/>
                <w:b w:val="0"/>
              </w:rPr>
            </w:pPr>
            <w:r w:rsidRPr="00557A82">
              <w:rPr>
                <w:rFonts w:ascii="Arial" w:hAnsi="Arial"/>
                <w:b w:val="0"/>
              </w:rPr>
              <w:t>Less literacy</w:t>
            </w:r>
          </w:p>
        </w:tc>
        <w:tc>
          <w:tcPr>
            <w:tcW w:w="1260" w:type="dxa"/>
          </w:tcPr>
          <w:p w14:paraId="03B711DD" w14:textId="4908982B"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4.12</w:t>
            </w:r>
          </w:p>
        </w:tc>
        <w:tc>
          <w:tcPr>
            <w:tcW w:w="1255" w:type="dxa"/>
          </w:tcPr>
          <w:p w14:paraId="213506A1" w14:textId="6D4C5401"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1.32</w:t>
            </w:r>
          </w:p>
        </w:tc>
      </w:tr>
      <w:tr w:rsidR="00557A82" w14:paraId="010A5FD0" w14:textId="77777777" w:rsidTr="00557A82">
        <w:tc>
          <w:tcPr>
            <w:cnfStyle w:val="001000000000" w:firstRow="0" w:lastRow="0" w:firstColumn="1" w:lastColumn="0" w:oddVBand="0" w:evenVBand="0" w:oddHBand="0" w:evenHBand="0" w:firstRowFirstColumn="0" w:firstRowLastColumn="0" w:lastRowFirstColumn="0" w:lastRowLastColumn="0"/>
            <w:tcW w:w="6835" w:type="dxa"/>
          </w:tcPr>
          <w:p w14:paraId="33D02982" w14:textId="060A6377" w:rsidR="00557A82" w:rsidRPr="00557A82" w:rsidRDefault="00557A82" w:rsidP="00557A82">
            <w:pPr>
              <w:spacing w:line="360" w:lineRule="auto"/>
              <w:jc w:val="both"/>
              <w:rPr>
                <w:rFonts w:ascii="Arial" w:hAnsi="Arial"/>
                <w:b w:val="0"/>
              </w:rPr>
            </w:pPr>
            <w:r w:rsidRPr="00557A82">
              <w:rPr>
                <w:rFonts w:ascii="Arial" w:hAnsi="Arial"/>
                <w:b w:val="0"/>
              </w:rPr>
              <w:t>Ability to use initiative</w:t>
            </w:r>
          </w:p>
        </w:tc>
        <w:tc>
          <w:tcPr>
            <w:tcW w:w="1260" w:type="dxa"/>
          </w:tcPr>
          <w:p w14:paraId="53D52D54" w14:textId="26953A86"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3.96</w:t>
            </w:r>
          </w:p>
        </w:tc>
        <w:tc>
          <w:tcPr>
            <w:tcW w:w="1255" w:type="dxa"/>
          </w:tcPr>
          <w:p w14:paraId="3438C5D6" w14:textId="6F18AAC6"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1.32</w:t>
            </w:r>
          </w:p>
        </w:tc>
      </w:tr>
      <w:tr w:rsidR="00557A82" w14:paraId="45122106" w14:textId="77777777" w:rsidTr="00557A82">
        <w:tc>
          <w:tcPr>
            <w:cnfStyle w:val="001000000000" w:firstRow="0" w:lastRow="0" w:firstColumn="1" w:lastColumn="0" w:oddVBand="0" w:evenVBand="0" w:oddHBand="0" w:evenHBand="0" w:firstRowFirstColumn="0" w:firstRowLastColumn="0" w:lastRowFirstColumn="0" w:lastRowLastColumn="0"/>
            <w:tcW w:w="6835" w:type="dxa"/>
          </w:tcPr>
          <w:p w14:paraId="08C5586F" w14:textId="6389CB7A" w:rsidR="00557A82" w:rsidRPr="00557A82" w:rsidRDefault="00557A82" w:rsidP="00557A82">
            <w:pPr>
              <w:spacing w:line="360" w:lineRule="auto"/>
              <w:jc w:val="both"/>
              <w:rPr>
                <w:rFonts w:ascii="Arial" w:hAnsi="Arial"/>
                <w:b w:val="0"/>
              </w:rPr>
            </w:pPr>
            <w:r w:rsidRPr="00557A82">
              <w:rPr>
                <w:rFonts w:ascii="Arial" w:hAnsi="Arial"/>
                <w:b w:val="0"/>
              </w:rPr>
              <w:t>Too much work at home</w:t>
            </w:r>
          </w:p>
        </w:tc>
        <w:tc>
          <w:tcPr>
            <w:tcW w:w="1260" w:type="dxa"/>
          </w:tcPr>
          <w:p w14:paraId="15DE5AB1" w14:textId="339D7F3B"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3.90</w:t>
            </w:r>
          </w:p>
        </w:tc>
        <w:tc>
          <w:tcPr>
            <w:tcW w:w="1255" w:type="dxa"/>
          </w:tcPr>
          <w:p w14:paraId="0E49ECE7" w14:textId="5A6D5E44"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1.35</w:t>
            </w:r>
          </w:p>
        </w:tc>
      </w:tr>
      <w:tr w:rsidR="00557A82" w14:paraId="6F2EE840" w14:textId="77777777" w:rsidTr="00557A82">
        <w:tc>
          <w:tcPr>
            <w:cnfStyle w:val="001000000000" w:firstRow="0" w:lastRow="0" w:firstColumn="1" w:lastColumn="0" w:oddVBand="0" w:evenVBand="0" w:oddHBand="0" w:evenHBand="0" w:firstRowFirstColumn="0" w:firstRowLastColumn="0" w:lastRowFirstColumn="0" w:lastRowLastColumn="0"/>
            <w:tcW w:w="6835" w:type="dxa"/>
          </w:tcPr>
          <w:p w14:paraId="69370112" w14:textId="7590D2C9" w:rsidR="00557A82" w:rsidRPr="00557A82" w:rsidRDefault="00557A82" w:rsidP="00557A82">
            <w:pPr>
              <w:spacing w:line="360" w:lineRule="auto"/>
              <w:jc w:val="both"/>
              <w:rPr>
                <w:rFonts w:ascii="Arial" w:hAnsi="Arial"/>
                <w:b w:val="0"/>
              </w:rPr>
            </w:pPr>
            <w:r w:rsidRPr="00557A82">
              <w:rPr>
                <w:rFonts w:ascii="Arial" w:hAnsi="Arial"/>
                <w:b w:val="0"/>
              </w:rPr>
              <w:t>Lack of ability to talk in public</w:t>
            </w:r>
          </w:p>
        </w:tc>
        <w:tc>
          <w:tcPr>
            <w:tcW w:w="1260" w:type="dxa"/>
          </w:tcPr>
          <w:p w14:paraId="7E30EF72" w14:textId="0419D83C"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3.50</w:t>
            </w:r>
          </w:p>
        </w:tc>
        <w:tc>
          <w:tcPr>
            <w:tcW w:w="1255" w:type="dxa"/>
          </w:tcPr>
          <w:p w14:paraId="365ED570" w14:textId="0854B315"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1.24</w:t>
            </w:r>
          </w:p>
        </w:tc>
      </w:tr>
      <w:tr w:rsidR="00557A82" w14:paraId="32FE0023" w14:textId="77777777" w:rsidTr="00557A82">
        <w:tc>
          <w:tcPr>
            <w:cnfStyle w:val="001000000000" w:firstRow="0" w:lastRow="0" w:firstColumn="1" w:lastColumn="0" w:oddVBand="0" w:evenVBand="0" w:oddHBand="0" w:evenHBand="0" w:firstRowFirstColumn="0" w:firstRowLastColumn="0" w:lastRowFirstColumn="0" w:lastRowLastColumn="0"/>
            <w:tcW w:w="6835" w:type="dxa"/>
          </w:tcPr>
          <w:p w14:paraId="02B34557" w14:textId="55580AD7" w:rsidR="00557A82" w:rsidRPr="00557A82" w:rsidRDefault="00557A82" w:rsidP="00557A82">
            <w:pPr>
              <w:spacing w:line="360" w:lineRule="auto"/>
              <w:jc w:val="both"/>
              <w:rPr>
                <w:rFonts w:ascii="Arial" w:hAnsi="Arial"/>
                <w:b w:val="0"/>
              </w:rPr>
            </w:pPr>
            <w:r w:rsidRPr="00557A82">
              <w:rPr>
                <w:rFonts w:ascii="Times New Roman" w:hAnsi="Times New Roman" w:cs="Times New Roman"/>
                <w:b w:val="0"/>
                <w:sz w:val="23"/>
                <w:szCs w:val="23"/>
              </w:rPr>
              <w:t>lack of employment opportunity</w:t>
            </w:r>
          </w:p>
        </w:tc>
        <w:tc>
          <w:tcPr>
            <w:tcW w:w="1260" w:type="dxa"/>
          </w:tcPr>
          <w:p w14:paraId="3277D726" w14:textId="5EC728AD"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3.41</w:t>
            </w:r>
          </w:p>
        </w:tc>
        <w:tc>
          <w:tcPr>
            <w:tcW w:w="1255" w:type="dxa"/>
          </w:tcPr>
          <w:p w14:paraId="3A859DA8" w14:textId="178C5FDF"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1.25</w:t>
            </w:r>
          </w:p>
        </w:tc>
      </w:tr>
      <w:tr w:rsidR="00557A82" w14:paraId="66896620" w14:textId="77777777" w:rsidTr="00557A82">
        <w:tc>
          <w:tcPr>
            <w:cnfStyle w:val="001000000000" w:firstRow="0" w:lastRow="0" w:firstColumn="1" w:lastColumn="0" w:oddVBand="0" w:evenVBand="0" w:oddHBand="0" w:evenHBand="0" w:firstRowFirstColumn="0" w:firstRowLastColumn="0" w:lastRowFirstColumn="0" w:lastRowLastColumn="0"/>
            <w:tcW w:w="6835" w:type="dxa"/>
          </w:tcPr>
          <w:p w14:paraId="2AE7881A" w14:textId="401FC0BB" w:rsidR="00557A82" w:rsidRPr="00557A82" w:rsidRDefault="00557A82" w:rsidP="00557A82">
            <w:pPr>
              <w:spacing w:line="360" w:lineRule="auto"/>
              <w:jc w:val="both"/>
              <w:rPr>
                <w:rFonts w:ascii="Times New Roman" w:hAnsi="Times New Roman" w:cs="Times New Roman"/>
                <w:b w:val="0"/>
                <w:sz w:val="23"/>
                <w:szCs w:val="23"/>
              </w:rPr>
            </w:pPr>
            <w:r w:rsidRPr="00557A82">
              <w:rPr>
                <w:rFonts w:ascii="Times New Roman" w:hAnsi="Times New Roman" w:cs="Times New Roman"/>
                <w:b w:val="0"/>
                <w:sz w:val="23"/>
                <w:szCs w:val="23"/>
              </w:rPr>
              <w:t>Lack of women empowerment</w:t>
            </w:r>
          </w:p>
        </w:tc>
        <w:tc>
          <w:tcPr>
            <w:tcW w:w="1260" w:type="dxa"/>
          </w:tcPr>
          <w:p w14:paraId="0F5D2497" w14:textId="0794F26D"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3.21</w:t>
            </w:r>
          </w:p>
        </w:tc>
        <w:tc>
          <w:tcPr>
            <w:tcW w:w="1255" w:type="dxa"/>
          </w:tcPr>
          <w:p w14:paraId="035171DA" w14:textId="7741009F"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1.45</w:t>
            </w:r>
          </w:p>
        </w:tc>
      </w:tr>
      <w:tr w:rsidR="00557A82" w14:paraId="2F249DFA" w14:textId="77777777" w:rsidTr="00557A82">
        <w:tc>
          <w:tcPr>
            <w:cnfStyle w:val="001000000000" w:firstRow="0" w:lastRow="0" w:firstColumn="1" w:lastColumn="0" w:oddVBand="0" w:evenVBand="0" w:oddHBand="0" w:evenHBand="0" w:firstRowFirstColumn="0" w:firstRowLastColumn="0" w:lastRowFirstColumn="0" w:lastRowLastColumn="0"/>
            <w:tcW w:w="6835" w:type="dxa"/>
          </w:tcPr>
          <w:p w14:paraId="1783CA6A" w14:textId="2ACD4BE0" w:rsidR="00557A82" w:rsidRPr="00557A82" w:rsidRDefault="00557A82" w:rsidP="00557A82">
            <w:pPr>
              <w:spacing w:line="360" w:lineRule="auto"/>
              <w:jc w:val="both"/>
              <w:rPr>
                <w:rFonts w:ascii="Times New Roman" w:hAnsi="Times New Roman" w:cs="Times New Roman"/>
                <w:b w:val="0"/>
                <w:sz w:val="23"/>
                <w:szCs w:val="23"/>
              </w:rPr>
            </w:pPr>
            <w:r w:rsidRPr="00557A82">
              <w:rPr>
                <w:rFonts w:ascii="Times New Roman" w:hAnsi="Times New Roman" w:cs="Times New Roman"/>
                <w:b w:val="0"/>
                <w:sz w:val="23"/>
                <w:szCs w:val="23"/>
              </w:rPr>
              <w:t>Lack of government support</w:t>
            </w:r>
          </w:p>
        </w:tc>
        <w:tc>
          <w:tcPr>
            <w:tcW w:w="1260" w:type="dxa"/>
          </w:tcPr>
          <w:p w14:paraId="35F906E5" w14:textId="3368239F"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3.11</w:t>
            </w:r>
          </w:p>
        </w:tc>
        <w:tc>
          <w:tcPr>
            <w:tcW w:w="1255" w:type="dxa"/>
          </w:tcPr>
          <w:p w14:paraId="2D8A567C" w14:textId="709A40B5"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1.36</w:t>
            </w:r>
          </w:p>
        </w:tc>
      </w:tr>
      <w:tr w:rsidR="00557A82" w14:paraId="2DAF656B" w14:textId="77777777" w:rsidTr="00557A82">
        <w:tc>
          <w:tcPr>
            <w:cnfStyle w:val="001000000000" w:firstRow="0" w:lastRow="0" w:firstColumn="1" w:lastColumn="0" w:oddVBand="0" w:evenVBand="0" w:oddHBand="0" w:evenHBand="0" w:firstRowFirstColumn="0" w:firstRowLastColumn="0" w:lastRowFirstColumn="0" w:lastRowLastColumn="0"/>
            <w:tcW w:w="6835" w:type="dxa"/>
          </w:tcPr>
          <w:p w14:paraId="4F12B4C6" w14:textId="3CD294E9" w:rsidR="00557A82" w:rsidRPr="00557A82" w:rsidRDefault="00557A82" w:rsidP="00557A82">
            <w:pPr>
              <w:spacing w:line="360" w:lineRule="auto"/>
              <w:jc w:val="both"/>
              <w:rPr>
                <w:rFonts w:ascii="Times New Roman" w:hAnsi="Times New Roman" w:cs="Times New Roman"/>
                <w:b w:val="0"/>
                <w:sz w:val="23"/>
                <w:szCs w:val="23"/>
              </w:rPr>
            </w:pPr>
            <w:r w:rsidRPr="00557A82">
              <w:rPr>
                <w:rFonts w:ascii="Arial" w:hAnsi="Arial"/>
                <w:b w:val="0"/>
              </w:rPr>
              <w:t>Commitment to personal or family responsibilities</w:t>
            </w:r>
          </w:p>
        </w:tc>
        <w:tc>
          <w:tcPr>
            <w:tcW w:w="1260" w:type="dxa"/>
          </w:tcPr>
          <w:p w14:paraId="1BADFBAE" w14:textId="47482F16"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3.01</w:t>
            </w:r>
          </w:p>
        </w:tc>
        <w:tc>
          <w:tcPr>
            <w:tcW w:w="1255" w:type="dxa"/>
          </w:tcPr>
          <w:p w14:paraId="7C9CFD53" w14:textId="444C41AD"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1.52</w:t>
            </w:r>
          </w:p>
        </w:tc>
      </w:tr>
      <w:tr w:rsidR="00557A82" w14:paraId="0B671B7A" w14:textId="77777777" w:rsidTr="00557A82">
        <w:tc>
          <w:tcPr>
            <w:cnfStyle w:val="001000000000" w:firstRow="0" w:lastRow="0" w:firstColumn="1" w:lastColumn="0" w:oddVBand="0" w:evenVBand="0" w:oddHBand="0" w:evenHBand="0" w:firstRowFirstColumn="0" w:firstRowLastColumn="0" w:lastRowFirstColumn="0" w:lastRowLastColumn="0"/>
            <w:tcW w:w="6835" w:type="dxa"/>
          </w:tcPr>
          <w:p w14:paraId="0D95D98F" w14:textId="77777777" w:rsidR="00557A82" w:rsidRPr="00557A82" w:rsidRDefault="00557A82" w:rsidP="00557A82">
            <w:pPr>
              <w:rPr>
                <w:rFonts w:ascii="Arial" w:hAnsi="Arial"/>
                <w:b w:val="0"/>
              </w:rPr>
            </w:pPr>
            <w:r w:rsidRPr="00557A82">
              <w:rPr>
                <w:rFonts w:ascii="Arial" w:hAnsi="Arial"/>
                <w:b w:val="0"/>
              </w:rPr>
              <w:t>Failure of senior leadership to assume accountability for women’s advancement</w:t>
            </w:r>
          </w:p>
          <w:p w14:paraId="4D7D760F" w14:textId="77777777" w:rsidR="00557A82" w:rsidRPr="00557A82" w:rsidRDefault="00557A82" w:rsidP="00557A82">
            <w:pPr>
              <w:spacing w:line="360" w:lineRule="auto"/>
              <w:jc w:val="both"/>
              <w:rPr>
                <w:rFonts w:ascii="Arial" w:hAnsi="Arial"/>
                <w:b w:val="0"/>
              </w:rPr>
            </w:pPr>
          </w:p>
        </w:tc>
        <w:tc>
          <w:tcPr>
            <w:tcW w:w="1260" w:type="dxa"/>
          </w:tcPr>
          <w:p w14:paraId="6126F4E4" w14:textId="162704A6"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2.92</w:t>
            </w:r>
          </w:p>
        </w:tc>
        <w:tc>
          <w:tcPr>
            <w:tcW w:w="1255" w:type="dxa"/>
          </w:tcPr>
          <w:p w14:paraId="2E8DA7B2" w14:textId="0BF8EA4F"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1.25</w:t>
            </w:r>
          </w:p>
        </w:tc>
      </w:tr>
      <w:tr w:rsidR="00557A82" w14:paraId="05E1B5DE" w14:textId="77777777" w:rsidTr="00557A82">
        <w:tc>
          <w:tcPr>
            <w:cnfStyle w:val="001000000000" w:firstRow="0" w:lastRow="0" w:firstColumn="1" w:lastColumn="0" w:oddVBand="0" w:evenVBand="0" w:oddHBand="0" w:evenHBand="0" w:firstRowFirstColumn="0" w:firstRowLastColumn="0" w:lastRowFirstColumn="0" w:lastRowLastColumn="0"/>
            <w:tcW w:w="6835" w:type="dxa"/>
          </w:tcPr>
          <w:p w14:paraId="757CAEEF" w14:textId="3F0AAEC9" w:rsidR="00557A82" w:rsidRPr="00557A82" w:rsidRDefault="00557A82" w:rsidP="00557A82">
            <w:pPr>
              <w:rPr>
                <w:rFonts w:ascii="Arial" w:hAnsi="Arial"/>
                <w:b w:val="0"/>
              </w:rPr>
            </w:pPr>
            <w:r w:rsidRPr="00557A82">
              <w:rPr>
                <w:rFonts w:ascii="Times New Roman" w:hAnsi="Times New Roman" w:cs="Times New Roman"/>
                <w:b w:val="0"/>
                <w:sz w:val="23"/>
                <w:szCs w:val="23"/>
              </w:rPr>
              <w:t>lack of confidence of women together</w:t>
            </w:r>
          </w:p>
        </w:tc>
        <w:tc>
          <w:tcPr>
            <w:tcW w:w="1260" w:type="dxa"/>
          </w:tcPr>
          <w:p w14:paraId="4B50006F" w14:textId="5BCF04D4"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2.85</w:t>
            </w:r>
          </w:p>
        </w:tc>
        <w:tc>
          <w:tcPr>
            <w:tcW w:w="1255" w:type="dxa"/>
          </w:tcPr>
          <w:p w14:paraId="572D74AB" w14:textId="729D9C7E"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1.20</w:t>
            </w:r>
          </w:p>
        </w:tc>
      </w:tr>
      <w:tr w:rsidR="00557A82" w14:paraId="0E7F05A5" w14:textId="77777777" w:rsidTr="00557A82">
        <w:tc>
          <w:tcPr>
            <w:cnfStyle w:val="001000000000" w:firstRow="0" w:lastRow="0" w:firstColumn="1" w:lastColumn="0" w:oddVBand="0" w:evenVBand="0" w:oddHBand="0" w:evenHBand="0" w:firstRowFirstColumn="0" w:firstRowLastColumn="0" w:lastRowFirstColumn="0" w:lastRowLastColumn="0"/>
            <w:tcW w:w="6835" w:type="dxa"/>
          </w:tcPr>
          <w:p w14:paraId="09DD38E8" w14:textId="3A085173" w:rsidR="00557A82" w:rsidRPr="00557A82" w:rsidRDefault="00557A82" w:rsidP="00557A82">
            <w:pPr>
              <w:rPr>
                <w:rFonts w:ascii="Times New Roman" w:hAnsi="Times New Roman" w:cs="Times New Roman"/>
                <w:b w:val="0"/>
                <w:sz w:val="23"/>
                <w:szCs w:val="23"/>
              </w:rPr>
            </w:pPr>
            <w:r w:rsidRPr="00557A82">
              <w:rPr>
                <w:rFonts w:ascii="Times New Roman" w:hAnsi="Times New Roman" w:cs="Times New Roman"/>
                <w:b w:val="0"/>
                <w:sz w:val="23"/>
                <w:szCs w:val="23"/>
              </w:rPr>
              <w:t>lack of motivation to economic activates accomplishment</w:t>
            </w:r>
          </w:p>
        </w:tc>
        <w:tc>
          <w:tcPr>
            <w:tcW w:w="1260" w:type="dxa"/>
          </w:tcPr>
          <w:p w14:paraId="06DCC68B" w14:textId="196CEFF8"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p>
        </w:tc>
        <w:tc>
          <w:tcPr>
            <w:tcW w:w="1255" w:type="dxa"/>
          </w:tcPr>
          <w:p w14:paraId="5EB9870E" w14:textId="6EC21EEA"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1.21</w:t>
            </w:r>
          </w:p>
        </w:tc>
      </w:tr>
      <w:tr w:rsidR="00557A82" w14:paraId="00919AE6" w14:textId="77777777" w:rsidTr="00557A82">
        <w:tc>
          <w:tcPr>
            <w:cnfStyle w:val="001000000000" w:firstRow="0" w:lastRow="0" w:firstColumn="1" w:lastColumn="0" w:oddVBand="0" w:evenVBand="0" w:oddHBand="0" w:evenHBand="0" w:firstRowFirstColumn="0" w:firstRowLastColumn="0" w:lastRowFirstColumn="0" w:lastRowLastColumn="0"/>
            <w:tcW w:w="6835" w:type="dxa"/>
          </w:tcPr>
          <w:p w14:paraId="70A4E0A5" w14:textId="6CF0098C" w:rsidR="00557A82" w:rsidRPr="00557A82" w:rsidRDefault="00557A82" w:rsidP="00557A82">
            <w:pPr>
              <w:rPr>
                <w:rFonts w:ascii="Times New Roman" w:hAnsi="Times New Roman" w:cs="Times New Roman"/>
                <w:b w:val="0"/>
                <w:sz w:val="23"/>
                <w:szCs w:val="23"/>
              </w:rPr>
            </w:pPr>
            <w:r w:rsidRPr="00557A82">
              <w:rPr>
                <w:rFonts w:ascii="Times New Roman" w:hAnsi="Times New Roman" w:cs="Times New Roman"/>
                <w:b w:val="0"/>
                <w:sz w:val="23"/>
                <w:szCs w:val="23"/>
              </w:rPr>
              <w:t>lack of acceptance of responsibility by women</w:t>
            </w:r>
          </w:p>
        </w:tc>
        <w:tc>
          <w:tcPr>
            <w:tcW w:w="1260" w:type="dxa"/>
          </w:tcPr>
          <w:p w14:paraId="004B1E32" w14:textId="278CC3A6"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2.82</w:t>
            </w:r>
          </w:p>
        </w:tc>
        <w:tc>
          <w:tcPr>
            <w:tcW w:w="1255" w:type="dxa"/>
          </w:tcPr>
          <w:p w14:paraId="5CD20834" w14:textId="582B4DA3"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w:t>
            </w:r>
          </w:p>
        </w:tc>
      </w:tr>
      <w:tr w:rsidR="00557A82" w14:paraId="06C9470E" w14:textId="77777777" w:rsidTr="00557A82">
        <w:tc>
          <w:tcPr>
            <w:cnfStyle w:val="001000000000" w:firstRow="0" w:lastRow="0" w:firstColumn="1" w:lastColumn="0" w:oddVBand="0" w:evenVBand="0" w:oddHBand="0" w:evenHBand="0" w:firstRowFirstColumn="0" w:firstRowLastColumn="0" w:lastRowFirstColumn="0" w:lastRowLastColumn="0"/>
            <w:tcW w:w="6835" w:type="dxa"/>
          </w:tcPr>
          <w:p w14:paraId="2C0B319B" w14:textId="72B7A98B" w:rsidR="00557A82" w:rsidRPr="00557A82" w:rsidRDefault="00557A82" w:rsidP="00557A82">
            <w:pPr>
              <w:rPr>
                <w:rFonts w:ascii="Times New Roman" w:hAnsi="Times New Roman" w:cs="Times New Roman"/>
                <w:b w:val="0"/>
                <w:sz w:val="23"/>
                <w:szCs w:val="23"/>
              </w:rPr>
            </w:pPr>
            <w:r w:rsidRPr="00557A82">
              <w:rPr>
                <w:rFonts w:ascii="Times New Roman" w:hAnsi="Times New Roman" w:cs="Times New Roman"/>
                <w:b w:val="0"/>
                <w:sz w:val="23"/>
                <w:szCs w:val="23"/>
              </w:rPr>
              <w:t>powerlessness</w:t>
            </w:r>
          </w:p>
        </w:tc>
        <w:tc>
          <w:tcPr>
            <w:tcW w:w="1260" w:type="dxa"/>
          </w:tcPr>
          <w:p w14:paraId="447AC0B4" w14:textId="1C739F91"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p>
        </w:tc>
        <w:tc>
          <w:tcPr>
            <w:tcW w:w="1255" w:type="dxa"/>
          </w:tcPr>
          <w:p w14:paraId="343F987A" w14:textId="680607A6"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1.54</w:t>
            </w:r>
          </w:p>
        </w:tc>
      </w:tr>
      <w:tr w:rsidR="00557A82" w14:paraId="3243AF94" w14:textId="77777777" w:rsidTr="00557A82">
        <w:tc>
          <w:tcPr>
            <w:cnfStyle w:val="001000000000" w:firstRow="0" w:lastRow="0" w:firstColumn="1" w:lastColumn="0" w:oddVBand="0" w:evenVBand="0" w:oddHBand="0" w:evenHBand="0" w:firstRowFirstColumn="0" w:firstRowLastColumn="0" w:lastRowFirstColumn="0" w:lastRowLastColumn="0"/>
            <w:tcW w:w="6835" w:type="dxa"/>
          </w:tcPr>
          <w:p w14:paraId="7388B799" w14:textId="69B385EC" w:rsidR="00557A82" w:rsidRPr="00557A82" w:rsidRDefault="00557A82" w:rsidP="00557A82">
            <w:pPr>
              <w:rPr>
                <w:rFonts w:ascii="Times New Roman" w:hAnsi="Times New Roman" w:cs="Times New Roman"/>
                <w:b w:val="0"/>
                <w:sz w:val="23"/>
                <w:szCs w:val="23"/>
              </w:rPr>
            </w:pPr>
            <w:r w:rsidRPr="00557A82">
              <w:rPr>
                <w:rFonts w:ascii="Times New Roman" w:hAnsi="Times New Roman" w:cs="Times New Roman"/>
                <w:b w:val="0"/>
                <w:sz w:val="23"/>
                <w:szCs w:val="23"/>
              </w:rPr>
              <w:t>much busy to work out of home</w:t>
            </w:r>
          </w:p>
        </w:tc>
        <w:tc>
          <w:tcPr>
            <w:tcW w:w="1260" w:type="dxa"/>
          </w:tcPr>
          <w:p w14:paraId="5EF85F44" w14:textId="237B028B"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2.32</w:t>
            </w:r>
          </w:p>
        </w:tc>
        <w:tc>
          <w:tcPr>
            <w:tcW w:w="1255" w:type="dxa"/>
          </w:tcPr>
          <w:p w14:paraId="796BA91D" w14:textId="4FC26F49"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1.55</w:t>
            </w:r>
          </w:p>
        </w:tc>
      </w:tr>
      <w:tr w:rsidR="00557A82" w14:paraId="25FB4259" w14:textId="77777777" w:rsidTr="00557A82">
        <w:tc>
          <w:tcPr>
            <w:cnfStyle w:val="001000000000" w:firstRow="0" w:lastRow="0" w:firstColumn="1" w:lastColumn="0" w:oddVBand="0" w:evenVBand="0" w:oddHBand="0" w:evenHBand="0" w:firstRowFirstColumn="0" w:firstRowLastColumn="0" w:lastRowFirstColumn="0" w:lastRowLastColumn="0"/>
            <w:tcW w:w="6835" w:type="dxa"/>
          </w:tcPr>
          <w:p w14:paraId="32A1B266" w14:textId="332D1613" w:rsidR="00557A82" w:rsidRPr="00557A82" w:rsidRDefault="00557A82" w:rsidP="00557A82">
            <w:pPr>
              <w:rPr>
                <w:rFonts w:ascii="Times New Roman" w:hAnsi="Times New Roman" w:cs="Times New Roman"/>
                <w:b w:val="0"/>
                <w:sz w:val="23"/>
                <w:szCs w:val="23"/>
              </w:rPr>
            </w:pPr>
            <w:r w:rsidRPr="00557A82">
              <w:rPr>
                <w:rFonts w:ascii="Times New Roman" w:hAnsi="Times New Roman" w:cs="Times New Roman"/>
                <w:b w:val="0"/>
                <w:sz w:val="23"/>
                <w:szCs w:val="23"/>
              </w:rPr>
              <w:t>less self-confidence of women</w:t>
            </w:r>
          </w:p>
        </w:tc>
        <w:tc>
          <w:tcPr>
            <w:tcW w:w="1260" w:type="dxa"/>
          </w:tcPr>
          <w:p w14:paraId="0045C854" w14:textId="0663B8F1"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1255" w:type="dxa"/>
          </w:tcPr>
          <w:p w14:paraId="1022E6C1" w14:textId="4E813A70"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1.32</w:t>
            </w:r>
          </w:p>
        </w:tc>
      </w:tr>
      <w:tr w:rsidR="00557A82" w14:paraId="3643544E" w14:textId="77777777" w:rsidTr="00557A82">
        <w:tc>
          <w:tcPr>
            <w:cnfStyle w:val="001000000000" w:firstRow="0" w:lastRow="0" w:firstColumn="1" w:lastColumn="0" w:oddVBand="0" w:evenVBand="0" w:oddHBand="0" w:evenHBand="0" w:firstRowFirstColumn="0" w:firstRowLastColumn="0" w:lastRowFirstColumn="0" w:lastRowLastColumn="0"/>
            <w:tcW w:w="6835" w:type="dxa"/>
          </w:tcPr>
          <w:p w14:paraId="7E74D7EF" w14:textId="5005F3F3" w:rsidR="00557A82" w:rsidRPr="00557A82" w:rsidRDefault="00557A82" w:rsidP="00557A82">
            <w:pPr>
              <w:rPr>
                <w:rFonts w:ascii="Times New Roman" w:hAnsi="Times New Roman" w:cs="Times New Roman"/>
                <w:b w:val="0"/>
                <w:sz w:val="23"/>
                <w:szCs w:val="23"/>
              </w:rPr>
            </w:pPr>
            <w:r w:rsidRPr="00557A82">
              <w:rPr>
                <w:rFonts w:ascii="Times New Roman" w:hAnsi="Times New Roman" w:cs="Times New Roman"/>
                <w:b w:val="0"/>
                <w:sz w:val="23"/>
                <w:szCs w:val="23"/>
              </w:rPr>
              <w:t>inaccessibility of production sale market</w:t>
            </w:r>
          </w:p>
        </w:tc>
        <w:tc>
          <w:tcPr>
            <w:tcW w:w="1260" w:type="dxa"/>
          </w:tcPr>
          <w:p w14:paraId="638CE9ED" w14:textId="05DCE05A"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1255" w:type="dxa"/>
          </w:tcPr>
          <w:p w14:paraId="2FF71DEA" w14:textId="091BE15B"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1.22</w:t>
            </w:r>
          </w:p>
        </w:tc>
      </w:tr>
      <w:tr w:rsidR="00557A82" w14:paraId="74E0CF15" w14:textId="77777777" w:rsidTr="00557A82">
        <w:tc>
          <w:tcPr>
            <w:cnfStyle w:val="001000000000" w:firstRow="0" w:lastRow="0" w:firstColumn="1" w:lastColumn="0" w:oddVBand="0" w:evenVBand="0" w:oddHBand="0" w:evenHBand="0" w:firstRowFirstColumn="0" w:firstRowLastColumn="0" w:lastRowFirstColumn="0" w:lastRowLastColumn="0"/>
            <w:tcW w:w="6835" w:type="dxa"/>
          </w:tcPr>
          <w:p w14:paraId="69338949" w14:textId="6F75595A" w:rsidR="00557A82" w:rsidRPr="00557A82" w:rsidRDefault="00557A82" w:rsidP="00557A82">
            <w:pPr>
              <w:rPr>
                <w:rFonts w:ascii="Times New Roman" w:hAnsi="Times New Roman" w:cs="Times New Roman"/>
                <w:b w:val="0"/>
                <w:sz w:val="23"/>
                <w:szCs w:val="23"/>
              </w:rPr>
            </w:pPr>
            <w:r w:rsidRPr="00557A82">
              <w:rPr>
                <w:rFonts w:ascii="Times New Roman" w:hAnsi="Times New Roman" w:cs="Times New Roman"/>
                <w:b w:val="0"/>
                <w:sz w:val="23"/>
                <w:szCs w:val="23"/>
              </w:rPr>
              <w:t>former unsuccessful experience</w:t>
            </w:r>
          </w:p>
        </w:tc>
        <w:tc>
          <w:tcPr>
            <w:tcW w:w="1260" w:type="dxa"/>
          </w:tcPr>
          <w:p w14:paraId="7926A768" w14:textId="307BF7AE"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c>
          <w:tcPr>
            <w:tcW w:w="1255" w:type="dxa"/>
          </w:tcPr>
          <w:p w14:paraId="5AF14494" w14:textId="0FA1484C"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1.20</w:t>
            </w:r>
          </w:p>
        </w:tc>
      </w:tr>
      <w:tr w:rsidR="00557A82" w14:paraId="0F160FB5" w14:textId="77777777" w:rsidTr="00557A82">
        <w:tc>
          <w:tcPr>
            <w:cnfStyle w:val="001000000000" w:firstRow="0" w:lastRow="0" w:firstColumn="1" w:lastColumn="0" w:oddVBand="0" w:evenVBand="0" w:oddHBand="0" w:evenHBand="0" w:firstRowFirstColumn="0" w:firstRowLastColumn="0" w:lastRowFirstColumn="0" w:lastRowLastColumn="0"/>
            <w:tcW w:w="6835" w:type="dxa"/>
          </w:tcPr>
          <w:p w14:paraId="7644759E" w14:textId="5C653F7C" w:rsidR="00557A82" w:rsidRDefault="00557A82" w:rsidP="00557A82">
            <w:pPr>
              <w:rPr>
                <w:rFonts w:ascii="Times New Roman" w:hAnsi="Times New Roman" w:cs="Times New Roman"/>
                <w:sz w:val="23"/>
                <w:szCs w:val="23"/>
              </w:rPr>
            </w:pPr>
            <w:r>
              <w:rPr>
                <w:rFonts w:ascii="Times New Roman" w:hAnsi="Times New Roman" w:cs="Times New Roman"/>
                <w:sz w:val="23"/>
                <w:szCs w:val="23"/>
              </w:rPr>
              <w:t>lack of need of family to women income</w:t>
            </w:r>
          </w:p>
        </w:tc>
        <w:tc>
          <w:tcPr>
            <w:tcW w:w="1260" w:type="dxa"/>
          </w:tcPr>
          <w:p w14:paraId="3B613139" w14:textId="534B6FDF"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w:t>
            </w:r>
          </w:p>
        </w:tc>
        <w:tc>
          <w:tcPr>
            <w:tcW w:w="1255" w:type="dxa"/>
          </w:tcPr>
          <w:p w14:paraId="1AAA373E" w14:textId="384C627E" w:rsidR="00557A82" w:rsidRDefault="00557A82" w:rsidP="00557A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1.41</w:t>
            </w:r>
          </w:p>
        </w:tc>
      </w:tr>
    </w:tbl>
    <w:p w14:paraId="50B3FC95" w14:textId="19CB3F67" w:rsidR="003C7977" w:rsidRDefault="003C7977" w:rsidP="005A49E2">
      <w:pPr>
        <w:spacing w:line="360" w:lineRule="auto"/>
        <w:jc w:val="both"/>
        <w:rPr>
          <w:rFonts w:ascii="Times New Roman" w:hAnsi="Times New Roman" w:cs="Times New Roman"/>
          <w:sz w:val="24"/>
          <w:szCs w:val="24"/>
        </w:rPr>
      </w:pPr>
    </w:p>
    <w:p w14:paraId="254C121C" w14:textId="725F7EC8" w:rsidR="00BC2373" w:rsidRDefault="00BC2373" w:rsidP="005A49E2">
      <w:pPr>
        <w:spacing w:line="360" w:lineRule="auto"/>
        <w:jc w:val="both"/>
        <w:rPr>
          <w:rFonts w:ascii="Times New Roman" w:hAnsi="Times New Roman" w:cs="Times New Roman"/>
          <w:sz w:val="24"/>
          <w:szCs w:val="24"/>
        </w:rPr>
      </w:pPr>
    </w:p>
    <w:p w14:paraId="4323335E" w14:textId="387669CD" w:rsidR="00BC2373" w:rsidRDefault="00BC2373" w:rsidP="00BC2373">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lastRenderedPageBreak/>
        <w:t>Table 4.</w:t>
      </w:r>
    </w:p>
    <w:p w14:paraId="548FAADA" w14:textId="7911E9B1" w:rsidR="00BC2373" w:rsidRDefault="00BC2373" w:rsidP="00BC2373">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Total Variance Explained before and after rotation</w:t>
      </w:r>
    </w:p>
    <w:tbl>
      <w:tblPr>
        <w:tblStyle w:val="TableGrid"/>
        <w:tblW w:w="11978" w:type="dxa"/>
        <w:tblInd w:w="-1318" w:type="dxa"/>
        <w:tblLayout w:type="fixed"/>
        <w:tblLook w:val="04A0" w:firstRow="1" w:lastRow="0" w:firstColumn="1" w:lastColumn="0" w:noHBand="0" w:noVBand="1"/>
      </w:tblPr>
      <w:tblGrid>
        <w:gridCol w:w="953"/>
        <w:gridCol w:w="1474"/>
        <w:gridCol w:w="1111"/>
        <w:gridCol w:w="1366"/>
        <w:gridCol w:w="1060"/>
        <w:gridCol w:w="1111"/>
        <w:gridCol w:w="1366"/>
        <w:gridCol w:w="1060"/>
        <w:gridCol w:w="1111"/>
        <w:gridCol w:w="1366"/>
      </w:tblGrid>
      <w:tr w:rsidR="006469C6" w14:paraId="63B7CC88" w14:textId="06FC66DE" w:rsidTr="006469C6">
        <w:trPr>
          <w:trHeight w:val="626"/>
        </w:trPr>
        <w:tc>
          <w:tcPr>
            <w:tcW w:w="4904" w:type="dxa"/>
            <w:gridSpan w:val="4"/>
          </w:tcPr>
          <w:p w14:paraId="7E914966" w14:textId="4C26337C" w:rsidR="006469C6" w:rsidRDefault="006469C6" w:rsidP="00BC2373">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Initial Eigen values</w:t>
            </w:r>
          </w:p>
        </w:tc>
        <w:tc>
          <w:tcPr>
            <w:tcW w:w="3537" w:type="dxa"/>
            <w:gridSpan w:val="3"/>
          </w:tcPr>
          <w:p w14:paraId="51B7D964" w14:textId="0949ED90" w:rsidR="006469C6" w:rsidRDefault="006469C6" w:rsidP="00BC2373">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Extraction Sum of Squared Loadings</w:t>
            </w:r>
          </w:p>
        </w:tc>
        <w:tc>
          <w:tcPr>
            <w:tcW w:w="3537" w:type="dxa"/>
            <w:gridSpan w:val="3"/>
          </w:tcPr>
          <w:p w14:paraId="1C030707" w14:textId="49AE3A2F" w:rsidR="006469C6" w:rsidRDefault="006469C6" w:rsidP="00BC2373">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Rotation Sum Squared Loadings</w:t>
            </w:r>
          </w:p>
        </w:tc>
      </w:tr>
      <w:tr w:rsidR="006469C6" w14:paraId="5DD7CA1A" w14:textId="3B3149BF" w:rsidTr="006469C6">
        <w:trPr>
          <w:trHeight w:val="921"/>
        </w:trPr>
        <w:tc>
          <w:tcPr>
            <w:tcW w:w="953" w:type="dxa"/>
          </w:tcPr>
          <w:p w14:paraId="76E0820D" w14:textId="1058603E" w:rsidR="006469C6" w:rsidRDefault="006469C6" w:rsidP="006469C6">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Component</w:t>
            </w:r>
          </w:p>
        </w:tc>
        <w:tc>
          <w:tcPr>
            <w:tcW w:w="1474" w:type="dxa"/>
          </w:tcPr>
          <w:p w14:paraId="1DEA25E2" w14:textId="0477499D" w:rsidR="006469C6" w:rsidRDefault="006469C6" w:rsidP="006469C6">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Total variance</w:t>
            </w:r>
          </w:p>
        </w:tc>
        <w:tc>
          <w:tcPr>
            <w:tcW w:w="1111" w:type="dxa"/>
          </w:tcPr>
          <w:p w14:paraId="3ABC1E00" w14:textId="329E84F5" w:rsidR="006469C6" w:rsidRDefault="006469C6" w:rsidP="006469C6">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 Variance</w:t>
            </w:r>
          </w:p>
        </w:tc>
        <w:tc>
          <w:tcPr>
            <w:tcW w:w="1366" w:type="dxa"/>
          </w:tcPr>
          <w:p w14:paraId="410DCD04" w14:textId="390F02A1" w:rsidR="006469C6" w:rsidRDefault="006469C6" w:rsidP="006469C6">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Cumulative %</w:t>
            </w:r>
          </w:p>
        </w:tc>
        <w:tc>
          <w:tcPr>
            <w:tcW w:w="1060" w:type="dxa"/>
          </w:tcPr>
          <w:p w14:paraId="5B6C23F2" w14:textId="73A0AE46" w:rsidR="006469C6" w:rsidRDefault="006469C6" w:rsidP="006469C6">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Total variance</w:t>
            </w:r>
          </w:p>
        </w:tc>
        <w:tc>
          <w:tcPr>
            <w:tcW w:w="1111" w:type="dxa"/>
          </w:tcPr>
          <w:p w14:paraId="3D444ADE" w14:textId="764AAF35" w:rsidR="006469C6" w:rsidRDefault="006469C6" w:rsidP="006469C6">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 Variance</w:t>
            </w:r>
          </w:p>
        </w:tc>
        <w:tc>
          <w:tcPr>
            <w:tcW w:w="1366" w:type="dxa"/>
          </w:tcPr>
          <w:p w14:paraId="63260F69" w14:textId="2A308728" w:rsidR="006469C6" w:rsidRDefault="006469C6" w:rsidP="006469C6">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Cumulative %</w:t>
            </w:r>
          </w:p>
        </w:tc>
        <w:tc>
          <w:tcPr>
            <w:tcW w:w="1060" w:type="dxa"/>
          </w:tcPr>
          <w:p w14:paraId="2BB60E15" w14:textId="7F14C152" w:rsidR="006469C6" w:rsidRDefault="006469C6" w:rsidP="006469C6">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Total variance</w:t>
            </w:r>
          </w:p>
        </w:tc>
        <w:tc>
          <w:tcPr>
            <w:tcW w:w="1111" w:type="dxa"/>
          </w:tcPr>
          <w:p w14:paraId="2A9054B0" w14:textId="5A495023" w:rsidR="006469C6" w:rsidRDefault="006469C6" w:rsidP="006469C6">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 Variance</w:t>
            </w:r>
          </w:p>
        </w:tc>
        <w:tc>
          <w:tcPr>
            <w:tcW w:w="1366" w:type="dxa"/>
          </w:tcPr>
          <w:p w14:paraId="6CE6F2AF" w14:textId="4994378A" w:rsidR="006469C6" w:rsidRDefault="006469C6" w:rsidP="006469C6">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Cumulative %</w:t>
            </w:r>
          </w:p>
        </w:tc>
      </w:tr>
      <w:tr w:rsidR="0021055E" w14:paraId="39AE9DFB" w14:textId="77777777" w:rsidTr="006469C6">
        <w:trPr>
          <w:trHeight w:val="921"/>
        </w:trPr>
        <w:tc>
          <w:tcPr>
            <w:tcW w:w="953" w:type="dxa"/>
          </w:tcPr>
          <w:p w14:paraId="51937498" w14:textId="2318F9EB"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1</w:t>
            </w:r>
          </w:p>
        </w:tc>
        <w:tc>
          <w:tcPr>
            <w:tcW w:w="1474" w:type="dxa"/>
          </w:tcPr>
          <w:p w14:paraId="20ECC908" w14:textId="5CEFD0D0"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6.652</w:t>
            </w:r>
          </w:p>
        </w:tc>
        <w:tc>
          <w:tcPr>
            <w:tcW w:w="1111" w:type="dxa"/>
          </w:tcPr>
          <w:p w14:paraId="36E8FB45" w14:textId="7AF695D5"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40.203</w:t>
            </w:r>
          </w:p>
        </w:tc>
        <w:tc>
          <w:tcPr>
            <w:tcW w:w="1366" w:type="dxa"/>
          </w:tcPr>
          <w:p w14:paraId="22FC44DC" w14:textId="05E75EE1"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40.203</w:t>
            </w:r>
          </w:p>
        </w:tc>
        <w:tc>
          <w:tcPr>
            <w:tcW w:w="1060" w:type="dxa"/>
          </w:tcPr>
          <w:p w14:paraId="42EA67A4" w14:textId="0CFBA1B8"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6.652</w:t>
            </w:r>
          </w:p>
        </w:tc>
        <w:tc>
          <w:tcPr>
            <w:tcW w:w="1111" w:type="dxa"/>
          </w:tcPr>
          <w:p w14:paraId="3596CF80" w14:textId="316E0553"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40.203</w:t>
            </w:r>
          </w:p>
        </w:tc>
        <w:tc>
          <w:tcPr>
            <w:tcW w:w="1366" w:type="dxa"/>
          </w:tcPr>
          <w:p w14:paraId="75A341EE" w14:textId="74F0D4FA"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40.203</w:t>
            </w:r>
          </w:p>
        </w:tc>
        <w:tc>
          <w:tcPr>
            <w:tcW w:w="1060" w:type="dxa"/>
          </w:tcPr>
          <w:p w14:paraId="13253EE6" w14:textId="5BB8C2F4"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5.220</w:t>
            </w:r>
          </w:p>
        </w:tc>
        <w:tc>
          <w:tcPr>
            <w:tcW w:w="1111" w:type="dxa"/>
          </w:tcPr>
          <w:p w14:paraId="16EAC5B7" w14:textId="05D9858E"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38.203</w:t>
            </w:r>
          </w:p>
        </w:tc>
        <w:tc>
          <w:tcPr>
            <w:tcW w:w="1366" w:type="dxa"/>
          </w:tcPr>
          <w:p w14:paraId="47AFADE2" w14:textId="1ACAD275" w:rsidR="0021055E" w:rsidRDefault="0021055E" w:rsidP="0021055E">
            <w:pPr>
              <w:spacing w:line="360" w:lineRule="auto"/>
              <w:rPr>
                <w:rFonts w:ascii="Times New Roman" w:hAnsi="Times New Roman" w:cs="Times New Roman"/>
                <w:b/>
                <w:bCs/>
                <w:sz w:val="23"/>
                <w:szCs w:val="23"/>
              </w:rPr>
            </w:pPr>
            <w:r>
              <w:rPr>
                <w:rFonts w:ascii="Times New Roman" w:hAnsi="Times New Roman" w:cs="Times New Roman"/>
                <w:b/>
                <w:bCs/>
                <w:sz w:val="23"/>
                <w:szCs w:val="23"/>
              </w:rPr>
              <w:t>38.203</w:t>
            </w:r>
          </w:p>
        </w:tc>
      </w:tr>
      <w:tr w:rsidR="0021055E" w14:paraId="57DA75B2" w14:textId="77777777" w:rsidTr="006469C6">
        <w:trPr>
          <w:trHeight w:val="921"/>
        </w:trPr>
        <w:tc>
          <w:tcPr>
            <w:tcW w:w="953" w:type="dxa"/>
          </w:tcPr>
          <w:p w14:paraId="65F0442F" w14:textId="10387727"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2</w:t>
            </w:r>
          </w:p>
        </w:tc>
        <w:tc>
          <w:tcPr>
            <w:tcW w:w="1474" w:type="dxa"/>
          </w:tcPr>
          <w:p w14:paraId="4D74A919" w14:textId="1DF34094"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6.358</w:t>
            </w:r>
          </w:p>
        </w:tc>
        <w:tc>
          <w:tcPr>
            <w:tcW w:w="1111" w:type="dxa"/>
          </w:tcPr>
          <w:p w14:paraId="0F87FEC0" w14:textId="2B8A0C96"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10.990</w:t>
            </w:r>
          </w:p>
        </w:tc>
        <w:tc>
          <w:tcPr>
            <w:tcW w:w="1366" w:type="dxa"/>
          </w:tcPr>
          <w:p w14:paraId="6F44B6FB" w14:textId="0389C879"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51.193</w:t>
            </w:r>
          </w:p>
        </w:tc>
        <w:tc>
          <w:tcPr>
            <w:tcW w:w="1060" w:type="dxa"/>
          </w:tcPr>
          <w:p w14:paraId="3A2CB3F8" w14:textId="2C77CD96"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6.358</w:t>
            </w:r>
          </w:p>
        </w:tc>
        <w:tc>
          <w:tcPr>
            <w:tcW w:w="1111" w:type="dxa"/>
          </w:tcPr>
          <w:p w14:paraId="60010370" w14:textId="64CF082F"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10.990</w:t>
            </w:r>
          </w:p>
        </w:tc>
        <w:tc>
          <w:tcPr>
            <w:tcW w:w="1366" w:type="dxa"/>
          </w:tcPr>
          <w:p w14:paraId="21EDD16E" w14:textId="562773C1"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51.193</w:t>
            </w:r>
          </w:p>
        </w:tc>
        <w:tc>
          <w:tcPr>
            <w:tcW w:w="1060" w:type="dxa"/>
          </w:tcPr>
          <w:p w14:paraId="3B883876" w14:textId="69AFE968"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4.632</w:t>
            </w:r>
          </w:p>
        </w:tc>
        <w:tc>
          <w:tcPr>
            <w:tcW w:w="1111" w:type="dxa"/>
          </w:tcPr>
          <w:p w14:paraId="73EAD5FD" w14:textId="63A6031A"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12.903</w:t>
            </w:r>
          </w:p>
        </w:tc>
        <w:tc>
          <w:tcPr>
            <w:tcW w:w="1366" w:type="dxa"/>
          </w:tcPr>
          <w:p w14:paraId="132043EC" w14:textId="0D1BD22B" w:rsidR="0021055E" w:rsidRDefault="0021055E" w:rsidP="0021055E">
            <w:pPr>
              <w:spacing w:line="360" w:lineRule="auto"/>
              <w:rPr>
                <w:rFonts w:ascii="Times New Roman" w:hAnsi="Times New Roman" w:cs="Times New Roman"/>
                <w:b/>
                <w:bCs/>
                <w:sz w:val="23"/>
                <w:szCs w:val="23"/>
              </w:rPr>
            </w:pPr>
            <w:r>
              <w:rPr>
                <w:rFonts w:ascii="Times New Roman" w:hAnsi="Times New Roman" w:cs="Times New Roman"/>
                <w:b/>
                <w:bCs/>
                <w:sz w:val="23"/>
                <w:szCs w:val="23"/>
              </w:rPr>
              <w:t>51.106</w:t>
            </w:r>
          </w:p>
        </w:tc>
      </w:tr>
      <w:tr w:rsidR="0021055E" w14:paraId="785D6890" w14:textId="77777777" w:rsidTr="006469C6">
        <w:trPr>
          <w:trHeight w:val="921"/>
        </w:trPr>
        <w:tc>
          <w:tcPr>
            <w:tcW w:w="953" w:type="dxa"/>
          </w:tcPr>
          <w:p w14:paraId="2F859714" w14:textId="613FD148"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3</w:t>
            </w:r>
          </w:p>
        </w:tc>
        <w:tc>
          <w:tcPr>
            <w:tcW w:w="1474" w:type="dxa"/>
          </w:tcPr>
          <w:p w14:paraId="3301AAE4" w14:textId="50E47CC5"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2.022</w:t>
            </w:r>
          </w:p>
        </w:tc>
        <w:tc>
          <w:tcPr>
            <w:tcW w:w="1111" w:type="dxa"/>
          </w:tcPr>
          <w:p w14:paraId="6205BFC6" w14:textId="63E1AF6E"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9.870</w:t>
            </w:r>
          </w:p>
        </w:tc>
        <w:tc>
          <w:tcPr>
            <w:tcW w:w="1366" w:type="dxa"/>
          </w:tcPr>
          <w:p w14:paraId="119AEBB2" w14:textId="3682AF57"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61.063</w:t>
            </w:r>
          </w:p>
        </w:tc>
        <w:tc>
          <w:tcPr>
            <w:tcW w:w="1060" w:type="dxa"/>
          </w:tcPr>
          <w:p w14:paraId="7F50BA31" w14:textId="0B16C0BF"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2.022</w:t>
            </w:r>
          </w:p>
        </w:tc>
        <w:tc>
          <w:tcPr>
            <w:tcW w:w="1111" w:type="dxa"/>
          </w:tcPr>
          <w:p w14:paraId="5703E249" w14:textId="7579D467"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9.870</w:t>
            </w:r>
          </w:p>
        </w:tc>
        <w:tc>
          <w:tcPr>
            <w:tcW w:w="1366" w:type="dxa"/>
          </w:tcPr>
          <w:p w14:paraId="4B0CE75B" w14:textId="4290938C"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61.063</w:t>
            </w:r>
          </w:p>
        </w:tc>
        <w:tc>
          <w:tcPr>
            <w:tcW w:w="1060" w:type="dxa"/>
          </w:tcPr>
          <w:p w14:paraId="491469EC" w14:textId="6D8FC4C5"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3.211</w:t>
            </w:r>
          </w:p>
        </w:tc>
        <w:tc>
          <w:tcPr>
            <w:tcW w:w="1111" w:type="dxa"/>
          </w:tcPr>
          <w:p w14:paraId="2F3050BC" w14:textId="1132BCEC"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11.290</w:t>
            </w:r>
          </w:p>
        </w:tc>
        <w:tc>
          <w:tcPr>
            <w:tcW w:w="1366" w:type="dxa"/>
          </w:tcPr>
          <w:p w14:paraId="6B961981" w14:textId="2A0EEFB5"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62.396</w:t>
            </w:r>
          </w:p>
        </w:tc>
      </w:tr>
      <w:tr w:rsidR="0021055E" w14:paraId="2D8E107D" w14:textId="77777777" w:rsidTr="006469C6">
        <w:trPr>
          <w:trHeight w:val="921"/>
        </w:trPr>
        <w:tc>
          <w:tcPr>
            <w:tcW w:w="953" w:type="dxa"/>
          </w:tcPr>
          <w:p w14:paraId="0CCB25F3" w14:textId="684CA73F"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4</w:t>
            </w:r>
          </w:p>
        </w:tc>
        <w:tc>
          <w:tcPr>
            <w:tcW w:w="1474" w:type="dxa"/>
          </w:tcPr>
          <w:p w14:paraId="687B80D0" w14:textId="309815A9"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3.520</w:t>
            </w:r>
          </w:p>
        </w:tc>
        <w:tc>
          <w:tcPr>
            <w:tcW w:w="1111" w:type="dxa"/>
          </w:tcPr>
          <w:p w14:paraId="6509ABD6" w14:textId="1DA713A0"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8.658</w:t>
            </w:r>
          </w:p>
        </w:tc>
        <w:tc>
          <w:tcPr>
            <w:tcW w:w="1366" w:type="dxa"/>
          </w:tcPr>
          <w:p w14:paraId="3F122FBF" w14:textId="1EE9CE4F"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69.721</w:t>
            </w:r>
          </w:p>
        </w:tc>
        <w:tc>
          <w:tcPr>
            <w:tcW w:w="1060" w:type="dxa"/>
          </w:tcPr>
          <w:p w14:paraId="37BE87A8" w14:textId="02ED1D48"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3.520</w:t>
            </w:r>
          </w:p>
        </w:tc>
        <w:tc>
          <w:tcPr>
            <w:tcW w:w="1111" w:type="dxa"/>
          </w:tcPr>
          <w:p w14:paraId="236706A2" w14:textId="5DD671BF"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8.658</w:t>
            </w:r>
          </w:p>
        </w:tc>
        <w:tc>
          <w:tcPr>
            <w:tcW w:w="1366" w:type="dxa"/>
          </w:tcPr>
          <w:p w14:paraId="42763D15" w14:textId="3F7932EF"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69.721</w:t>
            </w:r>
          </w:p>
        </w:tc>
        <w:tc>
          <w:tcPr>
            <w:tcW w:w="1060" w:type="dxa"/>
          </w:tcPr>
          <w:p w14:paraId="4D122C5D" w14:textId="2F42E87D"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2.520</w:t>
            </w:r>
          </w:p>
        </w:tc>
        <w:tc>
          <w:tcPr>
            <w:tcW w:w="1111" w:type="dxa"/>
          </w:tcPr>
          <w:p w14:paraId="4D3CCE8A" w14:textId="4F87A59A"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7.325</w:t>
            </w:r>
          </w:p>
        </w:tc>
        <w:tc>
          <w:tcPr>
            <w:tcW w:w="1366" w:type="dxa"/>
          </w:tcPr>
          <w:p w14:paraId="30CC6D69" w14:textId="5951BD75"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69.721</w:t>
            </w:r>
          </w:p>
        </w:tc>
      </w:tr>
      <w:tr w:rsidR="0021055E" w14:paraId="1337576F" w14:textId="77777777" w:rsidTr="006469C6">
        <w:trPr>
          <w:trHeight w:val="921"/>
        </w:trPr>
        <w:tc>
          <w:tcPr>
            <w:tcW w:w="953" w:type="dxa"/>
          </w:tcPr>
          <w:p w14:paraId="65373671" w14:textId="5FB911E6"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5</w:t>
            </w:r>
          </w:p>
        </w:tc>
        <w:tc>
          <w:tcPr>
            <w:tcW w:w="1474" w:type="dxa"/>
          </w:tcPr>
          <w:p w14:paraId="1230671E" w14:textId="4CA187E8"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1.778</w:t>
            </w:r>
          </w:p>
        </w:tc>
        <w:tc>
          <w:tcPr>
            <w:tcW w:w="1111" w:type="dxa"/>
          </w:tcPr>
          <w:p w14:paraId="65F0AA1C" w14:textId="6D3DC7C5"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7.238</w:t>
            </w:r>
          </w:p>
        </w:tc>
        <w:tc>
          <w:tcPr>
            <w:tcW w:w="1366" w:type="dxa"/>
          </w:tcPr>
          <w:p w14:paraId="5CBAE78F" w14:textId="3AB50330"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76.959</w:t>
            </w:r>
          </w:p>
        </w:tc>
        <w:tc>
          <w:tcPr>
            <w:tcW w:w="1060" w:type="dxa"/>
          </w:tcPr>
          <w:p w14:paraId="09524EAA"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35A090F2"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6BE56ECD" w14:textId="77777777" w:rsidR="0021055E" w:rsidRDefault="0021055E" w:rsidP="0021055E">
            <w:pPr>
              <w:spacing w:line="360" w:lineRule="auto"/>
              <w:jc w:val="center"/>
              <w:rPr>
                <w:rFonts w:ascii="Times New Roman" w:hAnsi="Times New Roman" w:cs="Times New Roman"/>
                <w:b/>
                <w:bCs/>
                <w:sz w:val="23"/>
                <w:szCs w:val="23"/>
              </w:rPr>
            </w:pPr>
          </w:p>
        </w:tc>
        <w:tc>
          <w:tcPr>
            <w:tcW w:w="1060" w:type="dxa"/>
          </w:tcPr>
          <w:p w14:paraId="5BD894F9"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1ED800E1"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5FA68B35" w14:textId="77777777" w:rsidR="0021055E" w:rsidRDefault="0021055E" w:rsidP="0021055E">
            <w:pPr>
              <w:spacing w:line="360" w:lineRule="auto"/>
              <w:jc w:val="center"/>
              <w:rPr>
                <w:rFonts w:ascii="Times New Roman" w:hAnsi="Times New Roman" w:cs="Times New Roman"/>
                <w:b/>
                <w:bCs/>
                <w:sz w:val="23"/>
                <w:szCs w:val="23"/>
              </w:rPr>
            </w:pPr>
          </w:p>
        </w:tc>
      </w:tr>
      <w:tr w:rsidR="0021055E" w14:paraId="293C0F98" w14:textId="77777777" w:rsidTr="006469C6">
        <w:trPr>
          <w:trHeight w:val="921"/>
        </w:trPr>
        <w:tc>
          <w:tcPr>
            <w:tcW w:w="953" w:type="dxa"/>
          </w:tcPr>
          <w:p w14:paraId="1315DB5F" w14:textId="59F0819D"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6</w:t>
            </w:r>
          </w:p>
        </w:tc>
        <w:tc>
          <w:tcPr>
            <w:tcW w:w="1474" w:type="dxa"/>
          </w:tcPr>
          <w:p w14:paraId="488D8834" w14:textId="54B0ACD9"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1.039</w:t>
            </w:r>
          </w:p>
        </w:tc>
        <w:tc>
          <w:tcPr>
            <w:tcW w:w="1111" w:type="dxa"/>
          </w:tcPr>
          <w:p w14:paraId="78AF11AC" w14:textId="17448F33"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5.200</w:t>
            </w:r>
          </w:p>
        </w:tc>
        <w:tc>
          <w:tcPr>
            <w:tcW w:w="1366" w:type="dxa"/>
          </w:tcPr>
          <w:p w14:paraId="6F45EB11" w14:textId="68B348D5"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82.159</w:t>
            </w:r>
          </w:p>
        </w:tc>
        <w:tc>
          <w:tcPr>
            <w:tcW w:w="1060" w:type="dxa"/>
          </w:tcPr>
          <w:p w14:paraId="6857E77B"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0F5840B7"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47B75697" w14:textId="77777777" w:rsidR="0021055E" w:rsidRDefault="0021055E" w:rsidP="0021055E">
            <w:pPr>
              <w:spacing w:line="360" w:lineRule="auto"/>
              <w:jc w:val="center"/>
              <w:rPr>
                <w:rFonts w:ascii="Times New Roman" w:hAnsi="Times New Roman" w:cs="Times New Roman"/>
                <w:b/>
                <w:bCs/>
                <w:sz w:val="23"/>
                <w:szCs w:val="23"/>
              </w:rPr>
            </w:pPr>
          </w:p>
        </w:tc>
        <w:tc>
          <w:tcPr>
            <w:tcW w:w="1060" w:type="dxa"/>
          </w:tcPr>
          <w:p w14:paraId="5F81BBD7"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0F1010E8"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76655A09" w14:textId="77777777" w:rsidR="0021055E" w:rsidRDefault="0021055E" w:rsidP="0021055E">
            <w:pPr>
              <w:spacing w:line="360" w:lineRule="auto"/>
              <w:jc w:val="center"/>
              <w:rPr>
                <w:rFonts w:ascii="Times New Roman" w:hAnsi="Times New Roman" w:cs="Times New Roman"/>
                <w:b/>
                <w:bCs/>
                <w:sz w:val="23"/>
                <w:szCs w:val="23"/>
              </w:rPr>
            </w:pPr>
          </w:p>
        </w:tc>
      </w:tr>
      <w:tr w:rsidR="0021055E" w14:paraId="5536BD78" w14:textId="77777777" w:rsidTr="006469C6">
        <w:trPr>
          <w:trHeight w:val="921"/>
        </w:trPr>
        <w:tc>
          <w:tcPr>
            <w:tcW w:w="953" w:type="dxa"/>
          </w:tcPr>
          <w:p w14:paraId="67326268" w14:textId="7AA954CD"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7</w:t>
            </w:r>
          </w:p>
        </w:tc>
        <w:tc>
          <w:tcPr>
            <w:tcW w:w="1474" w:type="dxa"/>
          </w:tcPr>
          <w:p w14:paraId="12F61610" w14:textId="07C91988"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.874</w:t>
            </w:r>
          </w:p>
        </w:tc>
        <w:tc>
          <w:tcPr>
            <w:tcW w:w="1111" w:type="dxa"/>
          </w:tcPr>
          <w:p w14:paraId="05B914F8" w14:textId="64DF01F6"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4.111</w:t>
            </w:r>
          </w:p>
        </w:tc>
        <w:tc>
          <w:tcPr>
            <w:tcW w:w="1366" w:type="dxa"/>
          </w:tcPr>
          <w:p w14:paraId="28662791" w14:textId="04FD82A7"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86.27</w:t>
            </w:r>
          </w:p>
        </w:tc>
        <w:tc>
          <w:tcPr>
            <w:tcW w:w="1060" w:type="dxa"/>
          </w:tcPr>
          <w:p w14:paraId="7208A55D"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50BCC9C2"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759503BF" w14:textId="77777777" w:rsidR="0021055E" w:rsidRDefault="0021055E" w:rsidP="0021055E">
            <w:pPr>
              <w:spacing w:line="360" w:lineRule="auto"/>
              <w:jc w:val="center"/>
              <w:rPr>
                <w:rFonts w:ascii="Times New Roman" w:hAnsi="Times New Roman" w:cs="Times New Roman"/>
                <w:b/>
                <w:bCs/>
                <w:sz w:val="23"/>
                <w:szCs w:val="23"/>
              </w:rPr>
            </w:pPr>
          </w:p>
        </w:tc>
        <w:tc>
          <w:tcPr>
            <w:tcW w:w="1060" w:type="dxa"/>
          </w:tcPr>
          <w:p w14:paraId="70BDA248"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36079393"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5BB54C23" w14:textId="77777777" w:rsidR="0021055E" w:rsidRDefault="0021055E" w:rsidP="0021055E">
            <w:pPr>
              <w:spacing w:line="360" w:lineRule="auto"/>
              <w:jc w:val="center"/>
              <w:rPr>
                <w:rFonts w:ascii="Times New Roman" w:hAnsi="Times New Roman" w:cs="Times New Roman"/>
                <w:b/>
                <w:bCs/>
                <w:sz w:val="23"/>
                <w:szCs w:val="23"/>
              </w:rPr>
            </w:pPr>
          </w:p>
        </w:tc>
      </w:tr>
      <w:tr w:rsidR="0021055E" w14:paraId="050B899E" w14:textId="77777777" w:rsidTr="006469C6">
        <w:trPr>
          <w:trHeight w:val="921"/>
        </w:trPr>
        <w:tc>
          <w:tcPr>
            <w:tcW w:w="953" w:type="dxa"/>
          </w:tcPr>
          <w:p w14:paraId="06A1658A" w14:textId="71AF144A"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8</w:t>
            </w:r>
          </w:p>
        </w:tc>
        <w:tc>
          <w:tcPr>
            <w:tcW w:w="1474" w:type="dxa"/>
          </w:tcPr>
          <w:p w14:paraId="78C115E7" w14:textId="2F1741D3"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.822</w:t>
            </w:r>
          </w:p>
        </w:tc>
        <w:tc>
          <w:tcPr>
            <w:tcW w:w="1111" w:type="dxa"/>
          </w:tcPr>
          <w:p w14:paraId="227236A8" w14:textId="0B86332E"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3.201</w:t>
            </w:r>
          </w:p>
        </w:tc>
        <w:tc>
          <w:tcPr>
            <w:tcW w:w="1366" w:type="dxa"/>
          </w:tcPr>
          <w:p w14:paraId="12A788B3" w14:textId="2A6A037C"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89.471</w:t>
            </w:r>
          </w:p>
        </w:tc>
        <w:tc>
          <w:tcPr>
            <w:tcW w:w="1060" w:type="dxa"/>
          </w:tcPr>
          <w:p w14:paraId="4034014F"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26231C14"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2BF8DFB8" w14:textId="77777777" w:rsidR="0021055E" w:rsidRDefault="0021055E" w:rsidP="0021055E">
            <w:pPr>
              <w:spacing w:line="360" w:lineRule="auto"/>
              <w:jc w:val="center"/>
              <w:rPr>
                <w:rFonts w:ascii="Times New Roman" w:hAnsi="Times New Roman" w:cs="Times New Roman"/>
                <w:b/>
                <w:bCs/>
                <w:sz w:val="23"/>
                <w:szCs w:val="23"/>
              </w:rPr>
            </w:pPr>
          </w:p>
        </w:tc>
        <w:tc>
          <w:tcPr>
            <w:tcW w:w="1060" w:type="dxa"/>
          </w:tcPr>
          <w:p w14:paraId="05AB4F05"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180316A3"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498817F2" w14:textId="77777777" w:rsidR="0021055E" w:rsidRDefault="0021055E" w:rsidP="0021055E">
            <w:pPr>
              <w:spacing w:line="360" w:lineRule="auto"/>
              <w:jc w:val="center"/>
              <w:rPr>
                <w:rFonts w:ascii="Times New Roman" w:hAnsi="Times New Roman" w:cs="Times New Roman"/>
                <w:b/>
                <w:bCs/>
                <w:sz w:val="23"/>
                <w:szCs w:val="23"/>
              </w:rPr>
            </w:pPr>
          </w:p>
        </w:tc>
      </w:tr>
      <w:tr w:rsidR="0021055E" w14:paraId="35A2D33C" w14:textId="77777777" w:rsidTr="006469C6">
        <w:trPr>
          <w:trHeight w:val="921"/>
        </w:trPr>
        <w:tc>
          <w:tcPr>
            <w:tcW w:w="953" w:type="dxa"/>
          </w:tcPr>
          <w:p w14:paraId="577C42A1" w14:textId="74A661A2"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9</w:t>
            </w:r>
          </w:p>
        </w:tc>
        <w:tc>
          <w:tcPr>
            <w:tcW w:w="1474" w:type="dxa"/>
          </w:tcPr>
          <w:p w14:paraId="551504F6" w14:textId="7D7F63F1"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.772</w:t>
            </w:r>
          </w:p>
        </w:tc>
        <w:tc>
          <w:tcPr>
            <w:tcW w:w="1111" w:type="dxa"/>
          </w:tcPr>
          <w:p w14:paraId="226C2F7B" w14:textId="550DBDE6"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2.102</w:t>
            </w:r>
          </w:p>
        </w:tc>
        <w:tc>
          <w:tcPr>
            <w:tcW w:w="1366" w:type="dxa"/>
          </w:tcPr>
          <w:p w14:paraId="2B663A8E" w14:textId="5DE74B5B"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91.573</w:t>
            </w:r>
          </w:p>
        </w:tc>
        <w:tc>
          <w:tcPr>
            <w:tcW w:w="1060" w:type="dxa"/>
          </w:tcPr>
          <w:p w14:paraId="0BE12E42"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58B85731"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32F5DC00" w14:textId="77777777" w:rsidR="0021055E" w:rsidRDefault="0021055E" w:rsidP="0021055E">
            <w:pPr>
              <w:spacing w:line="360" w:lineRule="auto"/>
              <w:jc w:val="center"/>
              <w:rPr>
                <w:rFonts w:ascii="Times New Roman" w:hAnsi="Times New Roman" w:cs="Times New Roman"/>
                <w:b/>
                <w:bCs/>
                <w:sz w:val="23"/>
                <w:szCs w:val="23"/>
              </w:rPr>
            </w:pPr>
          </w:p>
        </w:tc>
        <w:tc>
          <w:tcPr>
            <w:tcW w:w="1060" w:type="dxa"/>
          </w:tcPr>
          <w:p w14:paraId="1D05C6BE"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01A6193B"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5C22945E" w14:textId="77777777" w:rsidR="0021055E" w:rsidRDefault="0021055E" w:rsidP="0021055E">
            <w:pPr>
              <w:spacing w:line="360" w:lineRule="auto"/>
              <w:jc w:val="center"/>
              <w:rPr>
                <w:rFonts w:ascii="Times New Roman" w:hAnsi="Times New Roman" w:cs="Times New Roman"/>
                <w:b/>
                <w:bCs/>
                <w:sz w:val="23"/>
                <w:szCs w:val="23"/>
              </w:rPr>
            </w:pPr>
          </w:p>
        </w:tc>
      </w:tr>
      <w:tr w:rsidR="0021055E" w14:paraId="6097DBE6" w14:textId="77777777" w:rsidTr="006469C6">
        <w:trPr>
          <w:trHeight w:val="921"/>
        </w:trPr>
        <w:tc>
          <w:tcPr>
            <w:tcW w:w="953" w:type="dxa"/>
          </w:tcPr>
          <w:p w14:paraId="6D147DE5" w14:textId="495A9651"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10</w:t>
            </w:r>
          </w:p>
        </w:tc>
        <w:tc>
          <w:tcPr>
            <w:tcW w:w="1474" w:type="dxa"/>
          </w:tcPr>
          <w:p w14:paraId="462EA5A3" w14:textId="4AF35830"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652</w:t>
            </w:r>
          </w:p>
        </w:tc>
        <w:tc>
          <w:tcPr>
            <w:tcW w:w="1111" w:type="dxa"/>
          </w:tcPr>
          <w:p w14:paraId="06954A57" w14:textId="3A4C4557"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1.991</w:t>
            </w:r>
          </w:p>
        </w:tc>
        <w:tc>
          <w:tcPr>
            <w:tcW w:w="1366" w:type="dxa"/>
          </w:tcPr>
          <w:p w14:paraId="2851A334" w14:textId="34BBE739"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93.564</w:t>
            </w:r>
          </w:p>
        </w:tc>
        <w:tc>
          <w:tcPr>
            <w:tcW w:w="1060" w:type="dxa"/>
          </w:tcPr>
          <w:p w14:paraId="5EEED330"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0B28B55A"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33C1FA2A" w14:textId="77777777" w:rsidR="0021055E" w:rsidRDefault="0021055E" w:rsidP="0021055E">
            <w:pPr>
              <w:spacing w:line="360" w:lineRule="auto"/>
              <w:jc w:val="center"/>
              <w:rPr>
                <w:rFonts w:ascii="Times New Roman" w:hAnsi="Times New Roman" w:cs="Times New Roman"/>
                <w:b/>
                <w:bCs/>
                <w:sz w:val="23"/>
                <w:szCs w:val="23"/>
              </w:rPr>
            </w:pPr>
          </w:p>
        </w:tc>
        <w:tc>
          <w:tcPr>
            <w:tcW w:w="1060" w:type="dxa"/>
          </w:tcPr>
          <w:p w14:paraId="33A6E723"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24FE074D"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406AE9CB" w14:textId="77777777" w:rsidR="0021055E" w:rsidRDefault="0021055E" w:rsidP="0021055E">
            <w:pPr>
              <w:spacing w:line="360" w:lineRule="auto"/>
              <w:jc w:val="center"/>
              <w:rPr>
                <w:rFonts w:ascii="Times New Roman" w:hAnsi="Times New Roman" w:cs="Times New Roman"/>
                <w:b/>
                <w:bCs/>
                <w:sz w:val="23"/>
                <w:szCs w:val="23"/>
              </w:rPr>
            </w:pPr>
          </w:p>
        </w:tc>
      </w:tr>
      <w:tr w:rsidR="0021055E" w14:paraId="086940F8" w14:textId="77777777" w:rsidTr="006469C6">
        <w:trPr>
          <w:trHeight w:val="921"/>
        </w:trPr>
        <w:tc>
          <w:tcPr>
            <w:tcW w:w="953" w:type="dxa"/>
          </w:tcPr>
          <w:p w14:paraId="0C369E3F" w14:textId="0A68DEF5"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lastRenderedPageBreak/>
              <w:t>11</w:t>
            </w:r>
          </w:p>
        </w:tc>
        <w:tc>
          <w:tcPr>
            <w:tcW w:w="1474" w:type="dxa"/>
          </w:tcPr>
          <w:p w14:paraId="26619DEC" w14:textId="2F4C6349"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.520</w:t>
            </w:r>
          </w:p>
        </w:tc>
        <w:tc>
          <w:tcPr>
            <w:tcW w:w="1111" w:type="dxa"/>
          </w:tcPr>
          <w:p w14:paraId="09F421B5" w14:textId="25E4E2DE"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.990</w:t>
            </w:r>
          </w:p>
        </w:tc>
        <w:tc>
          <w:tcPr>
            <w:tcW w:w="1366" w:type="dxa"/>
          </w:tcPr>
          <w:p w14:paraId="75BDCE5A" w14:textId="3CF8D661"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94.554</w:t>
            </w:r>
          </w:p>
        </w:tc>
        <w:tc>
          <w:tcPr>
            <w:tcW w:w="1060" w:type="dxa"/>
          </w:tcPr>
          <w:p w14:paraId="0DA25C58"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28BD4302"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7FC06F8D" w14:textId="77777777" w:rsidR="0021055E" w:rsidRDefault="0021055E" w:rsidP="0021055E">
            <w:pPr>
              <w:spacing w:line="360" w:lineRule="auto"/>
              <w:jc w:val="center"/>
              <w:rPr>
                <w:rFonts w:ascii="Times New Roman" w:hAnsi="Times New Roman" w:cs="Times New Roman"/>
                <w:b/>
                <w:bCs/>
                <w:sz w:val="23"/>
                <w:szCs w:val="23"/>
              </w:rPr>
            </w:pPr>
          </w:p>
        </w:tc>
        <w:tc>
          <w:tcPr>
            <w:tcW w:w="1060" w:type="dxa"/>
          </w:tcPr>
          <w:p w14:paraId="14846D89"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376AD73E"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18D04163" w14:textId="77777777" w:rsidR="0021055E" w:rsidRDefault="0021055E" w:rsidP="0021055E">
            <w:pPr>
              <w:spacing w:line="360" w:lineRule="auto"/>
              <w:jc w:val="center"/>
              <w:rPr>
                <w:rFonts w:ascii="Times New Roman" w:hAnsi="Times New Roman" w:cs="Times New Roman"/>
                <w:b/>
                <w:bCs/>
                <w:sz w:val="23"/>
                <w:szCs w:val="23"/>
              </w:rPr>
            </w:pPr>
          </w:p>
        </w:tc>
      </w:tr>
      <w:tr w:rsidR="0021055E" w14:paraId="6DE8266E" w14:textId="77777777" w:rsidTr="006469C6">
        <w:trPr>
          <w:trHeight w:val="921"/>
        </w:trPr>
        <w:tc>
          <w:tcPr>
            <w:tcW w:w="953" w:type="dxa"/>
          </w:tcPr>
          <w:p w14:paraId="526C0F1F" w14:textId="0D94DEA4"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12</w:t>
            </w:r>
          </w:p>
        </w:tc>
        <w:tc>
          <w:tcPr>
            <w:tcW w:w="1474" w:type="dxa"/>
          </w:tcPr>
          <w:p w14:paraId="168D0882" w14:textId="78DACD58"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.421</w:t>
            </w:r>
          </w:p>
        </w:tc>
        <w:tc>
          <w:tcPr>
            <w:tcW w:w="1111" w:type="dxa"/>
          </w:tcPr>
          <w:p w14:paraId="3B8C1A73" w14:textId="736758B0"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.840</w:t>
            </w:r>
          </w:p>
        </w:tc>
        <w:tc>
          <w:tcPr>
            <w:tcW w:w="1366" w:type="dxa"/>
          </w:tcPr>
          <w:p w14:paraId="08DF829A" w14:textId="6E33F623"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95.394</w:t>
            </w:r>
          </w:p>
        </w:tc>
        <w:tc>
          <w:tcPr>
            <w:tcW w:w="1060" w:type="dxa"/>
          </w:tcPr>
          <w:p w14:paraId="01A1F2BD"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3CE9F741"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76BF5419" w14:textId="77777777" w:rsidR="0021055E" w:rsidRDefault="0021055E" w:rsidP="0021055E">
            <w:pPr>
              <w:spacing w:line="360" w:lineRule="auto"/>
              <w:jc w:val="center"/>
              <w:rPr>
                <w:rFonts w:ascii="Times New Roman" w:hAnsi="Times New Roman" w:cs="Times New Roman"/>
                <w:b/>
                <w:bCs/>
                <w:sz w:val="23"/>
                <w:szCs w:val="23"/>
              </w:rPr>
            </w:pPr>
          </w:p>
        </w:tc>
        <w:tc>
          <w:tcPr>
            <w:tcW w:w="1060" w:type="dxa"/>
          </w:tcPr>
          <w:p w14:paraId="250A466F"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163CD3D6"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36978578" w14:textId="77777777" w:rsidR="0021055E" w:rsidRDefault="0021055E" w:rsidP="0021055E">
            <w:pPr>
              <w:spacing w:line="360" w:lineRule="auto"/>
              <w:jc w:val="center"/>
              <w:rPr>
                <w:rFonts w:ascii="Times New Roman" w:hAnsi="Times New Roman" w:cs="Times New Roman"/>
                <w:b/>
                <w:bCs/>
                <w:sz w:val="23"/>
                <w:szCs w:val="23"/>
              </w:rPr>
            </w:pPr>
          </w:p>
        </w:tc>
      </w:tr>
      <w:tr w:rsidR="0021055E" w14:paraId="5556311C" w14:textId="77777777" w:rsidTr="006469C6">
        <w:trPr>
          <w:trHeight w:val="921"/>
        </w:trPr>
        <w:tc>
          <w:tcPr>
            <w:tcW w:w="953" w:type="dxa"/>
          </w:tcPr>
          <w:p w14:paraId="2C2F29A7" w14:textId="357E71A7"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13</w:t>
            </w:r>
          </w:p>
        </w:tc>
        <w:tc>
          <w:tcPr>
            <w:tcW w:w="1474" w:type="dxa"/>
          </w:tcPr>
          <w:p w14:paraId="285DB686" w14:textId="35803190"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.420</w:t>
            </w:r>
          </w:p>
        </w:tc>
        <w:tc>
          <w:tcPr>
            <w:tcW w:w="1111" w:type="dxa"/>
          </w:tcPr>
          <w:p w14:paraId="2E2FF7C4" w14:textId="3B69544E"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.523</w:t>
            </w:r>
          </w:p>
        </w:tc>
        <w:tc>
          <w:tcPr>
            <w:tcW w:w="1366" w:type="dxa"/>
          </w:tcPr>
          <w:p w14:paraId="0140DFD1" w14:textId="22FECCE8"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95.917</w:t>
            </w:r>
          </w:p>
        </w:tc>
        <w:tc>
          <w:tcPr>
            <w:tcW w:w="1060" w:type="dxa"/>
          </w:tcPr>
          <w:p w14:paraId="30D6FE96"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42F19A08"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49AF0C92" w14:textId="77777777" w:rsidR="0021055E" w:rsidRDefault="0021055E" w:rsidP="0021055E">
            <w:pPr>
              <w:spacing w:line="360" w:lineRule="auto"/>
              <w:jc w:val="center"/>
              <w:rPr>
                <w:rFonts w:ascii="Times New Roman" w:hAnsi="Times New Roman" w:cs="Times New Roman"/>
                <w:b/>
                <w:bCs/>
                <w:sz w:val="23"/>
                <w:szCs w:val="23"/>
              </w:rPr>
            </w:pPr>
          </w:p>
        </w:tc>
        <w:tc>
          <w:tcPr>
            <w:tcW w:w="1060" w:type="dxa"/>
          </w:tcPr>
          <w:p w14:paraId="5B820F29"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278C74BC"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526705CB" w14:textId="77777777" w:rsidR="0021055E" w:rsidRDefault="0021055E" w:rsidP="0021055E">
            <w:pPr>
              <w:spacing w:line="360" w:lineRule="auto"/>
              <w:jc w:val="center"/>
              <w:rPr>
                <w:rFonts w:ascii="Times New Roman" w:hAnsi="Times New Roman" w:cs="Times New Roman"/>
                <w:b/>
                <w:bCs/>
                <w:sz w:val="23"/>
                <w:szCs w:val="23"/>
              </w:rPr>
            </w:pPr>
          </w:p>
        </w:tc>
      </w:tr>
      <w:tr w:rsidR="0021055E" w14:paraId="0056E005" w14:textId="77777777" w:rsidTr="006469C6">
        <w:trPr>
          <w:trHeight w:val="921"/>
        </w:trPr>
        <w:tc>
          <w:tcPr>
            <w:tcW w:w="953" w:type="dxa"/>
          </w:tcPr>
          <w:p w14:paraId="11833F27" w14:textId="3F8BA943"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14</w:t>
            </w:r>
          </w:p>
        </w:tc>
        <w:tc>
          <w:tcPr>
            <w:tcW w:w="1474" w:type="dxa"/>
          </w:tcPr>
          <w:p w14:paraId="731A7C47" w14:textId="2CECCD1D"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.412</w:t>
            </w:r>
          </w:p>
        </w:tc>
        <w:tc>
          <w:tcPr>
            <w:tcW w:w="1111" w:type="dxa"/>
          </w:tcPr>
          <w:p w14:paraId="5A1EAA13" w14:textId="7EDCA8BA"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.412</w:t>
            </w:r>
          </w:p>
        </w:tc>
        <w:tc>
          <w:tcPr>
            <w:tcW w:w="1366" w:type="dxa"/>
          </w:tcPr>
          <w:p w14:paraId="656F8586" w14:textId="57BA6597"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96.329</w:t>
            </w:r>
          </w:p>
        </w:tc>
        <w:tc>
          <w:tcPr>
            <w:tcW w:w="1060" w:type="dxa"/>
          </w:tcPr>
          <w:p w14:paraId="026251BB"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10E62391"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67EF20BB" w14:textId="77777777" w:rsidR="0021055E" w:rsidRDefault="0021055E" w:rsidP="0021055E">
            <w:pPr>
              <w:spacing w:line="360" w:lineRule="auto"/>
              <w:jc w:val="center"/>
              <w:rPr>
                <w:rFonts w:ascii="Times New Roman" w:hAnsi="Times New Roman" w:cs="Times New Roman"/>
                <w:b/>
                <w:bCs/>
                <w:sz w:val="23"/>
                <w:szCs w:val="23"/>
              </w:rPr>
            </w:pPr>
          </w:p>
        </w:tc>
        <w:tc>
          <w:tcPr>
            <w:tcW w:w="1060" w:type="dxa"/>
          </w:tcPr>
          <w:p w14:paraId="5BC79979"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1357943F"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21DEEDD6" w14:textId="77777777" w:rsidR="0021055E" w:rsidRDefault="0021055E" w:rsidP="0021055E">
            <w:pPr>
              <w:spacing w:line="360" w:lineRule="auto"/>
              <w:jc w:val="center"/>
              <w:rPr>
                <w:rFonts w:ascii="Times New Roman" w:hAnsi="Times New Roman" w:cs="Times New Roman"/>
                <w:b/>
                <w:bCs/>
                <w:sz w:val="23"/>
                <w:szCs w:val="23"/>
              </w:rPr>
            </w:pPr>
          </w:p>
        </w:tc>
      </w:tr>
      <w:tr w:rsidR="0021055E" w14:paraId="3618D2C7" w14:textId="77777777" w:rsidTr="006469C6">
        <w:trPr>
          <w:trHeight w:val="921"/>
        </w:trPr>
        <w:tc>
          <w:tcPr>
            <w:tcW w:w="953" w:type="dxa"/>
          </w:tcPr>
          <w:p w14:paraId="5E05923E" w14:textId="6E6749DD"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15</w:t>
            </w:r>
          </w:p>
        </w:tc>
        <w:tc>
          <w:tcPr>
            <w:tcW w:w="1474" w:type="dxa"/>
          </w:tcPr>
          <w:p w14:paraId="16C82C44" w14:textId="6A848D28"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.398</w:t>
            </w:r>
          </w:p>
        </w:tc>
        <w:tc>
          <w:tcPr>
            <w:tcW w:w="1111" w:type="dxa"/>
          </w:tcPr>
          <w:p w14:paraId="1856FB15" w14:textId="753E90FC"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.390</w:t>
            </w:r>
          </w:p>
        </w:tc>
        <w:tc>
          <w:tcPr>
            <w:tcW w:w="1366" w:type="dxa"/>
          </w:tcPr>
          <w:p w14:paraId="5BEB07F4" w14:textId="4993CEA3"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96.79</w:t>
            </w:r>
          </w:p>
        </w:tc>
        <w:tc>
          <w:tcPr>
            <w:tcW w:w="1060" w:type="dxa"/>
          </w:tcPr>
          <w:p w14:paraId="629D05BD"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3CF2054B"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2BC1DBB9" w14:textId="77777777" w:rsidR="0021055E" w:rsidRDefault="0021055E" w:rsidP="0021055E">
            <w:pPr>
              <w:spacing w:line="360" w:lineRule="auto"/>
              <w:jc w:val="center"/>
              <w:rPr>
                <w:rFonts w:ascii="Times New Roman" w:hAnsi="Times New Roman" w:cs="Times New Roman"/>
                <w:b/>
                <w:bCs/>
                <w:sz w:val="23"/>
                <w:szCs w:val="23"/>
              </w:rPr>
            </w:pPr>
          </w:p>
        </w:tc>
        <w:tc>
          <w:tcPr>
            <w:tcW w:w="1060" w:type="dxa"/>
          </w:tcPr>
          <w:p w14:paraId="47171B01"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5C73C430"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603A4292" w14:textId="77777777" w:rsidR="0021055E" w:rsidRDefault="0021055E" w:rsidP="0021055E">
            <w:pPr>
              <w:spacing w:line="360" w:lineRule="auto"/>
              <w:jc w:val="center"/>
              <w:rPr>
                <w:rFonts w:ascii="Times New Roman" w:hAnsi="Times New Roman" w:cs="Times New Roman"/>
                <w:b/>
                <w:bCs/>
                <w:sz w:val="23"/>
                <w:szCs w:val="23"/>
              </w:rPr>
            </w:pPr>
          </w:p>
        </w:tc>
      </w:tr>
      <w:tr w:rsidR="0021055E" w14:paraId="0C3C8828" w14:textId="77777777" w:rsidTr="006469C6">
        <w:trPr>
          <w:trHeight w:val="921"/>
        </w:trPr>
        <w:tc>
          <w:tcPr>
            <w:tcW w:w="953" w:type="dxa"/>
          </w:tcPr>
          <w:p w14:paraId="22B6912A" w14:textId="0F684A40"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16</w:t>
            </w:r>
          </w:p>
        </w:tc>
        <w:tc>
          <w:tcPr>
            <w:tcW w:w="1474" w:type="dxa"/>
          </w:tcPr>
          <w:p w14:paraId="50EBC55C" w14:textId="0BC20E13"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.321</w:t>
            </w:r>
          </w:p>
        </w:tc>
        <w:tc>
          <w:tcPr>
            <w:tcW w:w="1111" w:type="dxa"/>
          </w:tcPr>
          <w:p w14:paraId="7FFF3C3D" w14:textId="55B6E164"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.293</w:t>
            </w:r>
          </w:p>
        </w:tc>
        <w:tc>
          <w:tcPr>
            <w:tcW w:w="1366" w:type="dxa"/>
          </w:tcPr>
          <w:p w14:paraId="7DB6E233" w14:textId="1925B3A5"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97.012</w:t>
            </w:r>
          </w:p>
        </w:tc>
        <w:tc>
          <w:tcPr>
            <w:tcW w:w="1060" w:type="dxa"/>
          </w:tcPr>
          <w:p w14:paraId="6C10AA0C"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56588160"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1C6812D3" w14:textId="77777777" w:rsidR="0021055E" w:rsidRDefault="0021055E" w:rsidP="0021055E">
            <w:pPr>
              <w:spacing w:line="360" w:lineRule="auto"/>
              <w:jc w:val="center"/>
              <w:rPr>
                <w:rFonts w:ascii="Times New Roman" w:hAnsi="Times New Roman" w:cs="Times New Roman"/>
                <w:b/>
                <w:bCs/>
                <w:sz w:val="23"/>
                <w:szCs w:val="23"/>
              </w:rPr>
            </w:pPr>
          </w:p>
        </w:tc>
        <w:tc>
          <w:tcPr>
            <w:tcW w:w="1060" w:type="dxa"/>
          </w:tcPr>
          <w:p w14:paraId="5FA6DF0C"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1FC7CA9E"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4EB4E185" w14:textId="77777777" w:rsidR="0021055E" w:rsidRDefault="0021055E" w:rsidP="0021055E">
            <w:pPr>
              <w:spacing w:line="360" w:lineRule="auto"/>
              <w:jc w:val="center"/>
              <w:rPr>
                <w:rFonts w:ascii="Times New Roman" w:hAnsi="Times New Roman" w:cs="Times New Roman"/>
                <w:b/>
                <w:bCs/>
                <w:sz w:val="23"/>
                <w:szCs w:val="23"/>
              </w:rPr>
            </w:pPr>
          </w:p>
        </w:tc>
      </w:tr>
      <w:tr w:rsidR="0021055E" w14:paraId="40B1ED19" w14:textId="77777777" w:rsidTr="006469C6">
        <w:trPr>
          <w:trHeight w:val="921"/>
        </w:trPr>
        <w:tc>
          <w:tcPr>
            <w:tcW w:w="953" w:type="dxa"/>
          </w:tcPr>
          <w:p w14:paraId="45B341E2" w14:textId="0D9C7A70"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17</w:t>
            </w:r>
          </w:p>
        </w:tc>
        <w:tc>
          <w:tcPr>
            <w:tcW w:w="1474" w:type="dxa"/>
          </w:tcPr>
          <w:p w14:paraId="08F35C4A" w14:textId="6659DB37"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.320</w:t>
            </w:r>
          </w:p>
        </w:tc>
        <w:tc>
          <w:tcPr>
            <w:tcW w:w="1111" w:type="dxa"/>
          </w:tcPr>
          <w:p w14:paraId="7B28268C" w14:textId="76E069F7"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.291</w:t>
            </w:r>
          </w:p>
        </w:tc>
        <w:tc>
          <w:tcPr>
            <w:tcW w:w="1366" w:type="dxa"/>
          </w:tcPr>
          <w:p w14:paraId="4E5BB462" w14:textId="07C3C780"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97.303</w:t>
            </w:r>
          </w:p>
        </w:tc>
        <w:tc>
          <w:tcPr>
            <w:tcW w:w="1060" w:type="dxa"/>
          </w:tcPr>
          <w:p w14:paraId="2F23E041"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0E5EF07D"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6B3C9AD6" w14:textId="77777777" w:rsidR="0021055E" w:rsidRDefault="0021055E" w:rsidP="0021055E">
            <w:pPr>
              <w:spacing w:line="360" w:lineRule="auto"/>
              <w:jc w:val="center"/>
              <w:rPr>
                <w:rFonts w:ascii="Times New Roman" w:hAnsi="Times New Roman" w:cs="Times New Roman"/>
                <w:b/>
                <w:bCs/>
                <w:sz w:val="23"/>
                <w:szCs w:val="23"/>
              </w:rPr>
            </w:pPr>
          </w:p>
        </w:tc>
        <w:tc>
          <w:tcPr>
            <w:tcW w:w="1060" w:type="dxa"/>
          </w:tcPr>
          <w:p w14:paraId="0F0D0320"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013D8E03"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317DC316" w14:textId="77777777" w:rsidR="0021055E" w:rsidRDefault="0021055E" w:rsidP="0021055E">
            <w:pPr>
              <w:spacing w:line="360" w:lineRule="auto"/>
              <w:jc w:val="center"/>
              <w:rPr>
                <w:rFonts w:ascii="Times New Roman" w:hAnsi="Times New Roman" w:cs="Times New Roman"/>
                <w:b/>
                <w:bCs/>
                <w:sz w:val="23"/>
                <w:szCs w:val="23"/>
              </w:rPr>
            </w:pPr>
          </w:p>
        </w:tc>
      </w:tr>
      <w:tr w:rsidR="0021055E" w14:paraId="00CC55EE" w14:textId="77777777" w:rsidTr="006469C6">
        <w:trPr>
          <w:trHeight w:val="921"/>
        </w:trPr>
        <w:tc>
          <w:tcPr>
            <w:tcW w:w="953" w:type="dxa"/>
          </w:tcPr>
          <w:p w14:paraId="1ADFA0B8" w14:textId="10CE768E"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18</w:t>
            </w:r>
          </w:p>
        </w:tc>
        <w:tc>
          <w:tcPr>
            <w:tcW w:w="1474" w:type="dxa"/>
          </w:tcPr>
          <w:p w14:paraId="1025631A" w14:textId="44C3E20D"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.210</w:t>
            </w:r>
          </w:p>
        </w:tc>
        <w:tc>
          <w:tcPr>
            <w:tcW w:w="1111" w:type="dxa"/>
          </w:tcPr>
          <w:p w14:paraId="05578F07" w14:textId="69535666"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.290</w:t>
            </w:r>
          </w:p>
        </w:tc>
        <w:tc>
          <w:tcPr>
            <w:tcW w:w="1366" w:type="dxa"/>
          </w:tcPr>
          <w:p w14:paraId="0B16A3F6" w14:textId="1C06F739"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97.593</w:t>
            </w:r>
          </w:p>
        </w:tc>
        <w:tc>
          <w:tcPr>
            <w:tcW w:w="1060" w:type="dxa"/>
          </w:tcPr>
          <w:p w14:paraId="7E9CD27B"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6143A8C6"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7BAEA9F0" w14:textId="77777777" w:rsidR="0021055E" w:rsidRDefault="0021055E" w:rsidP="0021055E">
            <w:pPr>
              <w:spacing w:line="360" w:lineRule="auto"/>
              <w:jc w:val="center"/>
              <w:rPr>
                <w:rFonts w:ascii="Times New Roman" w:hAnsi="Times New Roman" w:cs="Times New Roman"/>
                <w:b/>
                <w:bCs/>
                <w:sz w:val="23"/>
                <w:szCs w:val="23"/>
              </w:rPr>
            </w:pPr>
          </w:p>
        </w:tc>
        <w:tc>
          <w:tcPr>
            <w:tcW w:w="1060" w:type="dxa"/>
          </w:tcPr>
          <w:p w14:paraId="76BA5F9C"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66F2D496"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0CD27482" w14:textId="77777777" w:rsidR="0021055E" w:rsidRDefault="0021055E" w:rsidP="0021055E">
            <w:pPr>
              <w:spacing w:line="360" w:lineRule="auto"/>
              <w:jc w:val="center"/>
              <w:rPr>
                <w:rFonts w:ascii="Times New Roman" w:hAnsi="Times New Roman" w:cs="Times New Roman"/>
                <w:b/>
                <w:bCs/>
                <w:sz w:val="23"/>
                <w:szCs w:val="23"/>
              </w:rPr>
            </w:pPr>
          </w:p>
        </w:tc>
      </w:tr>
      <w:tr w:rsidR="0021055E" w14:paraId="0B56ACAF" w14:textId="77777777" w:rsidTr="006469C6">
        <w:trPr>
          <w:trHeight w:val="921"/>
        </w:trPr>
        <w:tc>
          <w:tcPr>
            <w:tcW w:w="953" w:type="dxa"/>
          </w:tcPr>
          <w:p w14:paraId="63DFA313" w14:textId="2ADC4CBF"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19</w:t>
            </w:r>
          </w:p>
        </w:tc>
        <w:tc>
          <w:tcPr>
            <w:tcW w:w="1474" w:type="dxa"/>
          </w:tcPr>
          <w:p w14:paraId="1580016C" w14:textId="2D857186"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.199</w:t>
            </w:r>
          </w:p>
        </w:tc>
        <w:tc>
          <w:tcPr>
            <w:tcW w:w="1111" w:type="dxa"/>
          </w:tcPr>
          <w:p w14:paraId="6AC346D3" w14:textId="774DB938"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.288</w:t>
            </w:r>
          </w:p>
        </w:tc>
        <w:tc>
          <w:tcPr>
            <w:tcW w:w="1366" w:type="dxa"/>
          </w:tcPr>
          <w:p w14:paraId="60810E80" w14:textId="41BAB901"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97.882</w:t>
            </w:r>
          </w:p>
        </w:tc>
        <w:tc>
          <w:tcPr>
            <w:tcW w:w="1060" w:type="dxa"/>
          </w:tcPr>
          <w:p w14:paraId="52163C62"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3A176D6B"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2FCD7857" w14:textId="77777777" w:rsidR="0021055E" w:rsidRDefault="0021055E" w:rsidP="0021055E">
            <w:pPr>
              <w:spacing w:line="360" w:lineRule="auto"/>
              <w:jc w:val="center"/>
              <w:rPr>
                <w:rFonts w:ascii="Times New Roman" w:hAnsi="Times New Roman" w:cs="Times New Roman"/>
                <w:b/>
                <w:bCs/>
                <w:sz w:val="23"/>
                <w:szCs w:val="23"/>
              </w:rPr>
            </w:pPr>
          </w:p>
        </w:tc>
        <w:tc>
          <w:tcPr>
            <w:tcW w:w="1060" w:type="dxa"/>
          </w:tcPr>
          <w:p w14:paraId="788E6C9B"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0AE96FB2"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386EBD08" w14:textId="77777777" w:rsidR="0021055E" w:rsidRDefault="0021055E" w:rsidP="0021055E">
            <w:pPr>
              <w:spacing w:line="360" w:lineRule="auto"/>
              <w:jc w:val="center"/>
              <w:rPr>
                <w:rFonts w:ascii="Times New Roman" w:hAnsi="Times New Roman" w:cs="Times New Roman"/>
                <w:b/>
                <w:bCs/>
                <w:sz w:val="23"/>
                <w:szCs w:val="23"/>
              </w:rPr>
            </w:pPr>
          </w:p>
        </w:tc>
      </w:tr>
      <w:tr w:rsidR="0021055E" w14:paraId="6DE49BC6" w14:textId="77777777" w:rsidTr="006469C6">
        <w:trPr>
          <w:trHeight w:val="921"/>
        </w:trPr>
        <w:tc>
          <w:tcPr>
            <w:tcW w:w="953" w:type="dxa"/>
          </w:tcPr>
          <w:p w14:paraId="015D12A6" w14:textId="1B9B5882"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20</w:t>
            </w:r>
          </w:p>
        </w:tc>
        <w:tc>
          <w:tcPr>
            <w:tcW w:w="1474" w:type="dxa"/>
          </w:tcPr>
          <w:p w14:paraId="6AA11ADB" w14:textId="06F2C745"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120</w:t>
            </w:r>
          </w:p>
        </w:tc>
        <w:tc>
          <w:tcPr>
            <w:tcW w:w="1111" w:type="dxa"/>
          </w:tcPr>
          <w:p w14:paraId="419046BF" w14:textId="7960555B"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.669</w:t>
            </w:r>
          </w:p>
        </w:tc>
        <w:tc>
          <w:tcPr>
            <w:tcW w:w="1366" w:type="dxa"/>
          </w:tcPr>
          <w:p w14:paraId="56F6DDDC" w14:textId="2864C34E"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98.551</w:t>
            </w:r>
          </w:p>
        </w:tc>
        <w:tc>
          <w:tcPr>
            <w:tcW w:w="1060" w:type="dxa"/>
          </w:tcPr>
          <w:p w14:paraId="57AA1DE8"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344A3715"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1E2FE664" w14:textId="77777777" w:rsidR="0021055E" w:rsidRDefault="0021055E" w:rsidP="0021055E">
            <w:pPr>
              <w:spacing w:line="360" w:lineRule="auto"/>
              <w:jc w:val="center"/>
              <w:rPr>
                <w:rFonts w:ascii="Times New Roman" w:hAnsi="Times New Roman" w:cs="Times New Roman"/>
                <w:b/>
                <w:bCs/>
                <w:sz w:val="23"/>
                <w:szCs w:val="23"/>
              </w:rPr>
            </w:pPr>
          </w:p>
        </w:tc>
        <w:tc>
          <w:tcPr>
            <w:tcW w:w="1060" w:type="dxa"/>
          </w:tcPr>
          <w:p w14:paraId="2EA641ED"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3B3BF265"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05CEE99B" w14:textId="77777777" w:rsidR="0021055E" w:rsidRDefault="0021055E" w:rsidP="0021055E">
            <w:pPr>
              <w:spacing w:line="360" w:lineRule="auto"/>
              <w:jc w:val="center"/>
              <w:rPr>
                <w:rFonts w:ascii="Times New Roman" w:hAnsi="Times New Roman" w:cs="Times New Roman"/>
                <w:b/>
                <w:bCs/>
                <w:sz w:val="23"/>
                <w:szCs w:val="23"/>
              </w:rPr>
            </w:pPr>
          </w:p>
        </w:tc>
      </w:tr>
      <w:tr w:rsidR="0021055E" w14:paraId="0AAA5F62" w14:textId="77777777" w:rsidTr="006469C6">
        <w:trPr>
          <w:trHeight w:val="921"/>
        </w:trPr>
        <w:tc>
          <w:tcPr>
            <w:tcW w:w="953" w:type="dxa"/>
          </w:tcPr>
          <w:p w14:paraId="3B711F1C" w14:textId="464E2301"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21</w:t>
            </w:r>
          </w:p>
        </w:tc>
        <w:tc>
          <w:tcPr>
            <w:tcW w:w="1474" w:type="dxa"/>
          </w:tcPr>
          <w:p w14:paraId="7DC33B87" w14:textId="3D4B2574"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.111</w:t>
            </w:r>
          </w:p>
        </w:tc>
        <w:tc>
          <w:tcPr>
            <w:tcW w:w="1111" w:type="dxa"/>
          </w:tcPr>
          <w:p w14:paraId="45CF9963" w14:textId="3624669B"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.449</w:t>
            </w:r>
          </w:p>
        </w:tc>
        <w:tc>
          <w:tcPr>
            <w:tcW w:w="1366" w:type="dxa"/>
          </w:tcPr>
          <w:p w14:paraId="483C41CE" w14:textId="7945747F" w:rsidR="0021055E" w:rsidRDefault="0021055E" w:rsidP="0021055E">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100</w:t>
            </w:r>
          </w:p>
        </w:tc>
        <w:tc>
          <w:tcPr>
            <w:tcW w:w="1060" w:type="dxa"/>
          </w:tcPr>
          <w:p w14:paraId="4AB569AE"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2CA41CFE"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2EF8FB84" w14:textId="77777777" w:rsidR="0021055E" w:rsidRDefault="0021055E" w:rsidP="0021055E">
            <w:pPr>
              <w:spacing w:line="360" w:lineRule="auto"/>
              <w:jc w:val="center"/>
              <w:rPr>
                <w:rFonts w:ascii="Times New Roman" w:hAnsi="Times New Roman" w:cs="Times New Roman"/>
                <w:b/>
                <w:bCs/>
                <w:sz w:val="23"/>
                <w:szCs w:val="23"/>
              </w:rPr>
            </w:pPr>
          </w:p>
        </w:tc>
        <w:tc>
          <w:tcPr>
            <w:tcW w:w="1060" w:type="dxa"/>
          </w:tcPr>
          <w:p w14:paraId="20D5B61F" w14:textId="77777777" w:rsidR="0021055E" w:rsidRDefault="0021055E" w:rsidP="0021055E">
            <w:pPr>
              <w:spacing w:line="360" w:lineRule="auto"/>
              <w:jc w:val="center"/>
              <w:rPr>
                <w:rFonts w:ascii="Times New Roman" w:hAnsi="Times New Roman" w:cs="Times New Roman"/>
                <w:b/>
                <w:bCs/>
                <w:sz w:val="23"/>
                <w:szCs w:val="23"/>
              </w:rPr>
            </w:pPr>
          </w:p>
        </w:tc>
        <w:tc>
          <w:tcPr>
            <w:tcW w:w="1111" w:type="dxa"/>
          </w:tcPr>
          <w:p w14:paraId="41B87B75" w14:textId="77777777" w:rsidR="0021055E" w:rsidRDefault="0021055E" w:rsidP="0021055E">
            <w:pPr>
              <w:spacing w:line="360" w:lineRule="auto"/>
              <w:jc w:val="center"/>
              <w:rPr>
                <w:rFonts w:ascii="Times New Roman" w:hAnsi="Times New Roman" w:cs="Times New Roman"/>
                <w:b/>
                <w:bCs/>
                <w:sz w:val="23"/>
                <w:szCs w:val="23"/>
              </w:rPr>
            </w:pPr>
          </w:p>
        </w:tc>
        <w:tc>
          <w:tcPr>
            <w:tcW w:w="1366" w:type="dxa"/>
          </w:tcPr>
          <w:p w14:paraId="5D651A2F" w14:textId="77777777" w:rsidR="0021055E" w:rsidRDefault="0021055E" w:rsidP="0021055E">
            <w:pPr>
              <w:spacing w:line="360" w:lineRule="auto"/>
              <w:jc w:val="center"/>
              <w:rPr>
                <w:rFonts w:ascii="Times New Roman" w:hAnsi="Times New Roman" w:cs="Times New Roman"/>
                <w:b/>
                <w:bCs/>
                <w:sz w:val="23"/>
                <w:szCs w:val="23"/>
              </w:rPr>
            </w:pPr>
          </w:p>
        </w:tc>
      </w:tr>
    </w:tbl>
    <w:p w14:paraId="3F3F1BC5" w14:textId="7BA68DC2" w:rsidR="00826A76" w:rsidRPr="00BC2373" w:rsidRDefault="00AF6FCE" w:rsidP="00AF6FCE">
      <w:pPr>
        <w:spacing w:line="360" w:lineRule="auto"/>
        <w:rPr>
          <w:rFonts w:ascii="Times New Roman" w:hAnsi="Times New Roman" w:cs="Times New Roman"/>
          <w:b/>
          <w:bCs/>
          <w:sz w:val="23"/>
          <w:szCs w:val="23"/>
        </w:rPr>
      </w:pPr>
      <w:r>
        <w:rPr>
          <w:rFonts w:ascii="Times New Roman" w:hAnsi="Times New Roman" w:cs="Times New Roman"/>
          <w:sz w:val="23"/>
          <w:szCs w:val="23"/>
        </w:rPr>
        <w:t>Extraction Method: Principal Component Analysis.</w:t>
      </w:r>
    </w:p>
    <w:p w14:paraId="02F91F3E" w14:textId="77777777" w:rsidR="00F1243A" w:rsidRPr="00F1243A" w:rsidRDefault="00AF6FCE" w:rsidP="00F1243A">
      <w:pPr>
        <w:autoSpaceDE w:val="0"/>
        <w:autoSpaceDN w:val="0"/>
        <w:adjustRightInd w:val="0"/>
        <w:spacing w:after="0" w:line="360" w:lineRule="auto"/>
        <w:jc w:val="both"/>
        <w:rPr>
          <w:rFonts w:ascii="Times New Roman" w:hAnsi="Times New Roman" w:cs="Times New Roman"/>
          <w:szCs w:val="23"/>
        </w:rPr>
      </w:pPr>
      <w:r w:rsidRPr="00F1243A">
        <w:rPr>
          <w:rFonts w:ascii="Times New Roman" w:hAnsi="Times New Roman" w:cs="Times New Roman"/>
          <w:szCs w:val="23"/>
        </w:rPr>
        <w:t xml:space="preserve">Each factor was labeled to describe items that loaded on it and the number of items for each factor ranged from three to six. Table 4 summarizes the factors, eigenvalues, percentage of variance and cumulative variance for each factor. The eigenvalues ranged from 2.520 to 5.220.249. </w:t>
      </w:r>
    </w:p>
    <w:p w14:paraId="2A4C3FF6" w14:textId="77777777" w:rsidR="00F1243A" w:rsidRPr="00F1243A" w:rsidRDefault="00AF6FCE" w:rsidP="00F1243A">
      <w:pPr>
        <w:autoSpaceDE w:val="0"/>
        <w:autoSpaceDN w:val="0"/>
        <w:adjustRightInd w:val="0"/>
        <w:spacing w:after="0" w:line="360" w:lineRule="auto"/>
        <w:jc w:val="both"/>
        <w:rPr>
          <w:rFonts w:ascii="Times New Roman" w:hAnsi="Times New Roman" w:cs="Times New Roman"/>
          <w:szCs w:val="23"/>
        </w:rPr>
      </w:pPr>
      <w:r w:rsidRPr="00F1243A">
        <w:rPr>
          <w:rFonts w:ascii="Times New Roman" w:hAnsi="Times New Roman" w:cs="Times New Roman"/>
          <w:szCs w:val="23"/>
        </w:rPr>
        <w:t>Factor1: Individual-Psychological explained 38.203 % of the variance</w:t>
      </w:r>
      <w:r w:rsidR="00F1243A" w:rsidRPr="00F1243A">
        <w:rPr>
          <w:rFonts w:ascii="Times New Roman" w:hAnsi="Times New Roman" w:cs="Times New Roman"/>
          <w:szCs w:val="23"/>
        </w:rPr>
        <w:t>.</w:t>
      </w:r>
    </w:p>
    <w:p w14:paraId="0984EAB2" w14:textId="5A569C85" w:rsidR="00F1243A" w:rsidRPr="00F1243A" w:rsidRDefault="00AF6FCE" w:rsidP="00F1243A">
      <w:pPr>
        <w:autoSpaceDE w:val="0"/>
        <w:autoSpaceDN w:val="0"/>
        <w:adjustRightInd w:val="0"/>
        <w:spacing w:after="0" w:line="360" w:lineRule="auto"/>
        <w:jc w:val="both"/>
        <w:rPr>
          <w:rFonts w:ascii="Times New Roman" w:hAnsi="Times New Roman" w:cs="Times New Roman"/>
          <w:szCs w:val="23"/>
        </w:rPr>
      </w:pPr>
      <w:r w:rsidRPr="00F1243A">
        <w:rPr>
          <w:rFonts w:ascii="Times New Roman" w:hAnsi="Times New Roman" w:cs="Times New Roman"/>
          <w:szCs w:val="23"/>
        </w:rPr>
        <w:t>factor2: Economic Participation</w:t>
      </w:r>
      <w:r w:rsidR="00F1243A" w:rsidRPr="00F1243A">
        <w:rPr>
          <w:rFonts w:ascii="Times New Roman" w:hAnsi="Times New Roman" w:cs="Times New Roman"/>
          <w:szCs w:val="23"/>
        </w:rPr>
        <w:t xml:space="preserve"> </w:t>
      </w:r>
      <w:r w:rsidRPr="00F1243A">
        <w:rPr>
          <w:rFonts w:ascii="Times New Roman" w:hAnsi="Times New Roman" w:cs="Times New Roman"/>
          <w:szCs w:val="23"/>
        </w:rPr>
        <w:t>explained 1</w:t>
      </w:r>
      <w:r w:rsidR="00F1243A" w:rsidRPr="00F1243A">
        <w:rPr>
          <w:rFonts w:ascii="Times New Roman" w:hAnsi="Times New Roman" w:cs="Times New Roman"/>
          <w:szCs w:val="23"/>
        </w:rPr>
        <w:t>2</w:t>
      </w:r>
      <w:r w:rsidRPr="00F1243A">
        <w:rPr>
          <w:rFonts w:ascii="Times New Roman" w:hAnsi="Times New Roman" w:cs="Times New Roman"/>
          <w:szCs w:val="23"/>
        </w:rPr>
        <w:t>.</w:t>
      </w:r>
      <w:r w:rsidR="00F1243A" w:rsidRPr="00F1243A">
        <w:rPr>
          <w:rFonts w:ascii="Times New Roman" w:hAnsi="Times New Roman" w:cs="Times New Roman"/>
          <w:szCs w:val="23"/>
        </w:rPr>
        <w:t>903</w:t>
      </w:r>
      <w:r w:rsidRPr="00F1243A">
        <w:rPr>
          <w:rFonts w:ascii="Times New Roman" w:hAnsi="Times New Roman" w:cs="Times New Roman"/>
          <w:szCs w:val="23"/>
        </w:rPr>
        <w:t xml:space="preserve"> %</w:t>
      </w:r>
    </w:p>
    <w:p w14:paraId="04EFC500" w14:textId="4927B510" w:rsidR="00F1243A" w:rsidRPr="00F1243A" w:rsidRDefault="00AF6FCE" w:rsidP="00F1243A">
      <w:pPr>
        <w:autoSpaceDE w:val="0"/>
        <w:autoSpaceDN w:val="0"/>
        <w:adjustRightInd w:val="0"/>
        <w:spacing w:after="0" w:line="360" w:lineRule="auto"/>
        <w:jc w:val="both"/>
        <w:rPr>
          <w:rFonts w:ascii="Times New Roman" w:hAnsi="Times New Roman" w:cs="Times New Roman"/>
          <w:szCs w:val="23"/>
        </w:rPr>
      </w:pPr>
      <w:r w:rsidRPr="00F1243A">
        <w:rPr>
          <w:rFonts w:ascii="Times New Roman" w:hAnsi="Times New Roman" w:cs="Times New Roman"/>
          <w:szCs w:val="23"/>
        </w:rPr>
        <w:t xml:space="preserve">factor3: </w:t>
      </w:r>
      <w:r w:rsidR="00F1243A" w:rsidRPr="00F1243A">
        <w:rPr>
          <w:rFonts w:ascii="Times New Roman" w:hAnsi="Times New Roman" w:cs="Times New Roman"/>
          <w:szCs w:val="23"/>
        </w:rPr>
        <w:t xml:space="preserve">Infrastructure </w:t>
      </w:r>
      <w:r w:rsidRPr="00F1243A">
        <w:rPr>
          <w:rFonts w:ascii="Times New Roman" w:hAnsi="Times New Roman" w:cs="Times New Roman"/>
          <w:szCs w:val="23"/>
        </w:rPr>
        <w:t>explained 11.</w:t>
      </w:r>
      <w:r w:rsidR="00F1243A" w:rsidRPr="00F1243A">
        <w:rPr>
          <w:rFonts w:ascii="Times New Roman" w:hAnsi="Times New Roman" w:cs="Times New Roman"/>
          <w:szCs w:val="23"/>
        </w:rPr>
        <w:t xml:space="preserve">290 </w:t>
      </w:r>
      <w:r w:rsidRPr="00F1243A">
        <w:rPr>
          <w:rFonts w:ascii="Times New Roman" w:hAnsi="Times New Roman" w:cs="Times New Roman"/>
          <w:szCs w:val="23"/>
        </w:rPr>
        <w:t>%</w:t>
      </w:r>
      <w:r w:rsidR="00F1243A" w:rsidRPr="00F1243A">
        <w:rPr>
          <w:rFonts w:ascii="Times New Roman" w:hAnsi="Times New Roman" w:cs="Times New Roman"/>
          <w:szCs w:val="23"/>
        </w:rPr>
        <w:t>.</w:t>
      </w:r>
    </w:p>
    <w:p w14:paraId="75E5305F" w14:textId="1C546035" w:rsidR="00AF6FCE" w:rsidRPr="00F1243A" w:rsidRDefault="00AF6FCE" w:rsidP="00F1243A">
      <w:pPr>
        <w:autoSpaceDE w:val="0"/>
        <w:autoSpaceDN w:val="0"/>
        <w:adjustRightInd w:val="0"/>
        <w:spacing w:after="0" w:line="360" w:lineRule="auto"/>
        <w:jc w:val="both"/>
        <w:rPr>
          <w:rFonts w:ascii="Times New Roman" w:hAnsi="Times New Roman" w:cs="Times New Roman"/>
          <w:szCs w:val="23"/>
        </w:rPr>
      </w:pPr>
      <w:r w:rsidRPr="00F1243A">
        <w:rPr>
          <w:rFonts w:ascii="Times New Roman" w:hAnsi="Times New Roman" w:cs="Times New Roman"/>
          <w:szCs w:val="23"/>
        </w:rPr>
        <w:lastRenderedPageBreak/>
        <w:t xml:space="preserve">factor 4: Social-institutional explained </w:t>
      </w:r>
      <w:r w:rsidR="00F1243A" w:rsidRPr="00F1243A">
        <w:rPr>
          <w:rFonts w:ascii="Times New Roman" w:hAnsi="Times New Roman" w:cs="Times New Roman"/>
          <w:szCs w:val="23"/>
        </w:rPr>
        <w:t>7.325</w:t>
      </w:r>
      <w:r w:rsidRPr="00F1243A">
        <w:rPr>
          <w:rFonts w:ascii="Times New Roman" w:hAnsi="Times New Roman" w:cs="Times New Roman"/>
          <w:szCs w:val="23"/>
        </w:rPr>
        <w:t xml:space="preserve"> %.</w:t>
      </w:r>
    </w:p>
    <w:p w14:paraId="6BFB8F5E" w14:textId="2CB7F93E" w:rsidR="00F1243A" w:rsidRDefault="00F1243A" w:rsidP="00AF6FCE">
      <w:pPr>
        <w:autoSpaceDE w:val="0"/>
        <w:autoSpaceDN w:val="0"/>
        <w:adjustRightInd w:val="0"/>
        <w:spacing w:after="0" w:line="240" w:lineRule="auto"/>
        <w:rPr>
          <w:rFonts w:ascii="Times New Roman" w:hAnsi="Times New Roman" w:cs="Times New Roman"/>
          <w:sz w:val="23"/>
          <w:szCs w:val="23"/>
        </w:rPr>
      </w:pPr>
    </w:p>
    <w:p w14:paraId="600DCD86" w14:textId="0C926EDD" w:rsidR="00F1243A" w:rsidRDefault="00F1243A" w:rsidP="00F1243A">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Table 5.</w:t>
      </w:r>
    </w:p>
    <w:p w14:paraId="28E18F2D" w14:textId="68B3DE50" w:rsidR="00F1243A" w:rsidRDefault="00F1243A" w:rsidP="00F1243A">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Factors, eigen values and percentage variance</w:t>
      </w:r>
    </w:p>
    <w:tbl>
      <w:tblPr>
        <w:tblStyle w:val="TableGrid"/>
        <w:tblW w:w="0" w:type="auto"/>
        <w:tblLook w:val="04A0" w:firstRow="1" w:lastRow="0" w:firstColumn="1" w:lastColumn="0" w:noHBand="0" w:noVBand="1"/>
      </w:tblPr>
      <w:tblGrid>
        <w:gridCol w:w="2337"/>
        <w:gridCol w:w="2337"/>
        <w:gridCol w:w="2338"/>
        <w:gridCol w:w="2338"/>
      </w:tblGrid>
      <w:tr w:rsidR="00F1243A" w14:paraId="480F2134" w14:textId="77777777" w:rsidTr="00F1243A">
        <w:tc>
          <w:tcPr>
            <w:tcW w:w="2337" w:type="dxa"/>
          </w:tcPr>
          <w:p w14:paraId="449670C7" w14:textId="6AC5BCBA" w:rsidR="00F1243A" w:rsidRDefault="00F1243A" w:rsidP="00F1243A">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Factors variance</w:t>
            </w:r>
          </w:p>
        </w:tc>
        <w:tc>
          <w:tcPr>
            <w:tcW w:w="2337" w:type="dxa"/>
          </w:tcPr>
          <w:p w14:paraId="5A716559" w14:textId="5D20F6E4" w:rsidR="00F1243A" w:rsidRDefault="00F1243A" w:rsidP="00F1243A">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Eigen values</w:t>
            </w:r>
          </w:p>
        </w:tc>
        <w:tc>
          <w:tcPr>
            <w:tcW w:w="2338" w:type="dxa"/>
          </w:tcPr>
          <w:p w14:paraId="4B49E61E" w14:textId="1F8A596C" w:rsidR="00F1243A" w:rsidRDefault="00F1243A" w:rsidP="00F1243A">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Percentage variance</w:t>
            </w:r>
          </w:p>
        </w:tc>
        <w:tc>
          <w:tcPr>
            <w:tcW w:w="2338" w:type="dxa"/>
          </w:tcPr>
          <w:p w14:paraId="6D0DDE1E" w14:textId="145A6447" w:rsidR="00F1243A" w:rsidRDefault="00F1243A" w:rsidP="00F1243A">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Cumulative</w:t>
            </w:r>
          </w:p>
        </w:tc>
      </w:tr>
      <w:tr w:rsidR="00F1243A" w14:paraId="5627A64F" w14:textId="77777777" w:rsidTr="00F1243A">
        <w:tc>
          <w:tcPr>
            <w:tcW w:w="2337" w:type="dxa"/>
          </w:tcPr>
          <w:p w14:paraId="0779AEEC" w14:textId="1A0B57A7" w:rsidR="00F1243A" w:rsidRDefault="00F1243A" w:rsidP="00F1243A">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Individual-Psychological</w:t>
            </w:r>
          </w:p>
        </w:tc>
        <w:tc>
          <w:tcPr>
            <w:tcW w:w="2337" w:type="dxa"/>
          </w:tcPr>
          <w:p w14:paraId="62383DD8" w14:textId="10572648" w:rsidR="00F1243A" w:rsidRDefault="00F1243A" w:rsidP="00F1243A">
            <w:pPr>
              <w:autoSpaceDE w:val="0"/>
              <w:autoSpaceDN w:val="0"/>
              <w:adjustRightInd w:val="0"/>
              <w:jc w:val="center"/>
              <w:rPr>
                <w:rFonts w:ascii="Times New Roman" w:hAnsi="Times New Roman" w:cs="Times New Roman"/>
                <w:sz w:val="23"/>
                <w:szCs w:val="23"/>
              </w:rPr>
            </w:pPr>
            <w:r>
              <w:rPr>
                <w:rFonts w:ascii="Times New Roman" w:hAnsi="Times New Roman" w:cs="Times New Roman"/>
                <w:b/>
                <w:bCs/>
                <w:sz w:val="23"/>
                <w:szCs w:val="23"/>
              </w:rPr>
              <w:t>5.220</w:t>
            </w:r>
          </w:p>
        </w:tc>
        <w:tc>
          <w:tcPr>
            <w:tcW w:w="2338" w:type="dxa"/>
          </w:tcPr>
          <w:p w14:paraId="22A96475" w14:textId="7A644DCD" w:rsidR="00F1243A" w:rsidRDefault="00F1243A" w:rsidP="00F1243A">
            <w:pPr>
              <w:autoSpaceDE w:val="0"/>
              <w:autoSpaceDN w:val="0"/>
              <w:adjustRightInd w:val="0"/>
              <w:jc w:val="center"/>
              <w:rPr>
                <w:rFonts w:ascii="Times New Roman" w:hAnsi="Times New Roman" w:cs="Times New Roman"/>
                <w:sz w:val="23"/>
                <w:szCs w:val="23"/>
              </w:rPr>
            </w:pPr>
            <w:r>
              <w:rPr>
                <w:rFonts w:ascii="Times New Roman" w:hAnsi="Times New Roman" w:cs="Times New Roman"/>
                <w:b/>
                <w:bCs/>
                <w:sz w:val="23"/>
                <w:szCs w:val="23"/>
              </w:rPr>
              <w:t>38.203</w:t>
            </w:r>
          </w:p>
        </w:tc>
        <w:tc>
          <w:tcPr>
            <w:tcW w:w="2338" w:type="dxa"/>
          </w:tcPr>
          <w:p w14:paraId="577F9FF0" w14:textId="7509B3C5" w:rsidR="00F1243A" w:rsidRDefault="00F1243A" w:rsidP="00F1243A">
            <w:pPr>
              <w:autoSpaceDE w:val="0"/>
              <w:autoSpaceDN w:val="0"/>
              <w:adjustRightInd w:val="0"/>
              <w:jc w:val="center"/>
              <w:rPr>
                <w:rFonts w:ascii="Times New Roman" w:hAnsi="Times New Roman" w:cs="Times New Roman"/>
                <w:sz w:val="23"/>
                <w:szCs w:val="23"/>
              </w:rPr>
            </w:pPr>
            <w:r>
              <w:rPr>
                <w:rFonts w:ascii="Times New Roman" w:hAnsi="Times New Roman" w:cs="Times New Roman"/>
                <w:b/>
                <w:bCs/>
                <w:sz w:val="23"/>
                <w:szCs w:val="23"/>
              </w:rPr>
              <w:t>38.203</w:t>
            </w:r>
          </w:p>
        </w:tc>
      </w:tr>
      <w:tr w:rsidR="00F1243A" w14:paraId="15EEE8BC" w14:textId="77777777" w:rsidTr="00F1243A">
        <w:tc>
          <w:tcPr>
            <w:tcW w:w="2337" w:type="dxa"/>
          </w:tcPr>
          <w:p w14:paraId="4A2402A9" w14:textId="3667654A" w:rsidR="00F1243A" w:rsidRDefault="00F1243A" w:rsidP="00F1243A">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Economic Participation</w:t>
            </w:r>
          </w:p>
        </w:tc>
        <w:tc>
          <w:tcPr>
            <w:tcW w:w="2337" w:type="dxa"/>
          </w:tcPr>
          <w:p w14:paraId="6286DEB1" w14:textId="104287FA" w:rsidR="00F1243A" w:rsidRDefault="00F1243A" w:rsidP="00F1243A">
            <w:pPr>
              <w:autoSpaceDE w:val="0"/>
              <w:autoSpaceDN w:val="0"/>
              <w:adjustRightInd w:val="0"/>
              <w:jc w:val="center"/>
              <w:rPr>
                <w:rFonts w:ascii="Times New Roman" w:hAnsi="Times New Roman" w:cs="Times New Roman"/>
                <w:sz w:val="23"/>
                <w:szCs w:val="23"/>
              </w:rPr>
            </w:pPr>
            <w:r>
              <w:rPr>
                <w:rFonts w:ascii="Times New Roman" w:hAnsi="Times New Roman" w:cs="Times New Roman"/>
                <w:b/>
                <w:bCs/>
                <w:sz w:val="23"/>
                <w:szCs w:val="23"/>
              </w:rPr>
              <w:t>4.632</w:t>
            </w:r>
          </w:p>
        </w:tc>
        <w:tc>
          <w:tcPr>
            <w:tcW w:w="2338" w:type="dxa"/>
          </w:tcPr>
          <w:p w14:paraId="6B1A0936" w14:textId="63673B97" w:rsidR="00F1243A" w:rsidRDefault="00F1243A" w:rsidP="00F1243A">
            <w:pPr>
              <w:autoSpaceDE w:val="0"/>
              <w:autoSpaceDN w:val="0"/>
              <w:adjustRightInd w:val="0"/>
              <w:jc w:val="center"/>
              <w:rPr>
                <w:rFonts w:ascii="Times New Roman" w:hAnsi="Times New Roman" w:cs="Times New Roman"/>
                <w:sz w:val="23"/>
                <w:szCs w:val="23"/>
              </w:rPr>
            </w:pPr>
            <w:r>
              <w:rPr>
                <w:rFonts w:ascii="Times New Roman" w:hAnsi="Times New Roman" w:cs="Times New Roman"/>
                <w:b/>
                <w:bCs/>
                <w:sz w:val="23"/>
                <w:szCs w:val="23"/>
              </w:rPr>
              <w:t>12.903</w:t>
            </w:r>
          </w:p>
        </w:tc>
        <w:tc>
          <w:tcPr>
            <w:tcW w:w="2338" w:type="dxa"/>
          </w:tcPr>
          <w:p w14:paraId="60E03F72" w14:textId="0A65EB6C" w:rsidR="00F1243A" w:rsidRDefault="00F1243A" w:rsidP="00F1243A">
            <w:pPr>
              <w:autoSpaceDE w:val="0"/>
              <w:autoSpaceDN w:val="0"/>
              <w:adjustRightInd w:val="0"/>
              <w:jc w:val="center"/>
              <w:rPr>
                <w:rFonts w:ascii="Times New Roman" w:hAnsi="Times New Roman" w:cs="Times New Roman"/>
                <w:sz w:val="23"/>
                <w:szCs w:val="23"/>
              </w:rPr>
            </w:pPr>
            <w:r>
              <w:rPr>
                <w:rFonts w:ascii="Times New Roman" w:hAnsi="Times New Roman" w:cs="Times New Roman"/>
                <w:b/>
                <w:bCs/>
                <w:sz w:val="23"/>
                <w:szCs w:val="23"/>
              </w:rPr>
              <w:t>51.106</w:t>
            </w:r>
          </w:p>
        </w:tc>
      </w:tr>
      <w:tr w:rsidR="00F1243A" w14:paraId="4EE0BF1D" w14:textId="77777777" w:rsidTr="00F1243A">
        <w:tc>
          <w:tcPr>
            <w:tcW w:w="2337" w:type="dxa"/>
          </w:tcPr>
          <w:p w14:paraId="0963327E" w14:textId="1359F15F" w:rsidR="00F1243A" w:rsidRDefault="00F1243A" w:rsidP="00F1243A">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Infrastructure</w:t>
            </w:r>
          </w:p>
        </w:tc>
        <w:tc>
          <w:tcPr>
            <w:tcW w:w="2337" w:type="dxa"/>
          </w:tcPr>
          <w:p w14:paraId="3D94B61C" w14:textId="0305405E" w:rsidR="00F1243A" w:rsidRDefault="00F1243A" w:rsidP="00F1243A">
            <w:pPr>
              <w:autoSpaceDE w:val="0"/>
              <w:autoSpaceDN w:val="0"/>
              <w:adjustRightInd w:val="0"/>
              <w:jc w:val="center"/>
              <w:rPr>
                <w:rFonts w:ascii="Times New Roman" w:hAnsi="Times New Roman" w:cs="Times New Roman"/>
                <w:sz w:val="23"/>
                <w:szCs w:val="23"/>
              </w:rPr>
            </w:pPr>
            <w:r>
              <w:rPr>
                <w:rFonts w:ascii="Times New Roman" w:hAnsi="Times New Roman" w:cs="Times New Roman"/>
                <w:b/>
                <w:bCs/>
                <w:sz w:val="23"/>
                <w:szCs w:val="23"/>
              </w:rPr>
              <w:t>3.211</w:t>
            </w:r>
          </w:p>
        </w:tc>
        <w:tc>
          <w:tcPr>
            <w:tcW w:w="2338" w:type="dxa"/>
          </w:tcPr>
          <w:p w14:paraId="0D1B1BB4" w14:textId="7B82F71D" w:rsidR="00F1243A" w:rsidRDefault="00F1243A" w:rsidP="00F1243A">
            <w:pPr>
              <w:autoSpaceDE w:val="0"/>
              <w:autoSpaceDN w:val="0"/>
              <w:adjustRightInd w:val="0"/>
              <w:jc w:val="center"/>
              <w:rPr>
                <w:rFonts w:ascii="Times New Roman" w:hAnsi="Times New Roman" w:cs="Times New Roman"/>
                <w:sz w:val="23"/>
                <w:szCs w:val="23"/>
              </w:rPr>
            </w:pPr>
            <w:r>
              <w:rPr>
                <w:rFonts w:ascii="Times New Roman" w:hAnsi="Times New Roman" w:cs="Times New Roman"/>
                <w:b/>
                <w:bCs/>
                <w:sz w:val="23"/>
                <w:szCs w:val="23"/>
              </w:rPr>
              <w:t>11.290</w:t>
            </w:r>
          </w:p>
        </w:tc>
        <w:tc>
          <w:tcPr>
            <w:tcW w:w="2338" w:type="dxa"/>
          </w:tcPr>
          <w:p w14:paraId="64027F76" w14:textId="6A4F10BE" w:rsidR="00F1243A" w:rsidRDefault="00F1243A" w:rsidP="00F1243A">
            <w:pPr>
              <w:autoSpaceDE w:val="0"/>
              <w:autoSpaceDN w:val="0"/>
              <w:adjustRightInd w:val="0"/>
              <w:jc w:val="center"/>
              <w:rPr>
                <w:rFonts w:ascii="Times New Roman" w:hAnsi="Times New Roman" w:cs="Times New Roman"/>
                <w:sz w:val="23"/>
                <w:szCs w:val="23"/>
              </w:rPr>
            </w:pPr>
            <w:r>
              <w:rPr>
                <w:rFonts w:ascii="Times New Roman" w:hAnsi="Times New Roman" w:cs="Times New Roman"/>
                <w:b/>
                <w:bCs/>
                <w:sz w:val="23"/>
                <w:szCs w:val="23"/>
              </w:rPr>
              <w:t>62.396</w:t>
            </w:r>
          </w:p>
        </w:tc>
      </w:tr>
      <w:tr w:rsidR="00F1243A" w14:paraId="1E6157A3" w14:textId="77777777" w:rsidTr="00F1243A">
        <w:tc>
          <w:tcPr>
            <w:tcW w:w="2337" w:type="dxa"/>
          </w:tcPr>
          <w:p w14:paraId="75744C95" w14:textId="19AB8665" w:rsidR="00F1243A" w:rsidRDefault="00F1243A" w:rsidP="00F1243A">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Social-institutional</w:t>
            </w:r>
          </w:p>
        </w:tc>
        <w:tc>
          <w:tcPr>
            <w:tcW w:w="2337" w:type="dxa"/>
          </w:tcPr>
          <w:p w14:paraId="09AAF954" w14:textId="76422781" w:rsidR="00F1243A" w:rsidRDefault="00F1243A" w:rsidP="00F1243A">
            <w:pPr>
              <w:autoSpaceDE w:val="0"/>
              <w:autoSpaceDN w:val="0"/>
              <w:adjustRightInd w:val="0"/>
              <w:jc w:val="center"/>
              <w:rPr>
                <w:rFonts w:ascii="Times New Roman" w:hAnsi="Times New Roman" w:cs="Times New Roman"/>
                <w:sz w:val="23"/>
                <w:szCs w:val="23"/>
              </w:rPr>
            </w:pPr>
            <w:r>
              <w:rPr>
                <w:rFonts w:ascii="Times New Roman" w:hAnsi="Times New Roman" w:cs="Times New Roman"/>
                <w:b/>
                <w:bCs/>
                <w:sz w:val="23"/>
                <w:szCs w:val="23"/>
              </w:rPr>
              <w:t>2.520</w:t>
            </w:r>
          </w:p>
        </w:tc>
        <w:tc>
          <w:tcPr>
            <w:tcW w:w="2338" w:type="dxa"/>
          </w:tcPr>
          <w:p w14:paraId="7F2BAF1A" w14:textId="62F281F0" w:rsidR="00F1243A" w:rsidRDefault="00F1243A" w:rsidP="00F1243A">
            <w:pPr>
              <w:autoSpaceDE w:val="0"/>
              <w:autoSpaceDN w:val="0"/>
              <w:adjustRightInd w:val="0"/>
              <w:jc w:val="center"/>
              <w:rPr>
                <w:rFonts w:ascii="Times New Roman" w:hAnsi="Times New Roman" w:cs="Times New Roman"/>
                <w:sz w:val="23"/>
                <w:szCs w:val="23"/>
              </w:rPr>
            </w:pPr>
            <w:r>
              <w:rPr>
                <w:rFonts w:ascii="Times New Roman" w:hAnsi="Times New Roman" w:cs="Times New Roman"/>
                <w:b/>
                <w:bCs/>
                <w:sz w:val="23"/>
                <w:szCs w:val="23"/>
              </w:rPr>
              <w:t>7.325</w:t>
            </w:r>
          </w:p>
        </w:tc>
        <w:tc>
          <w:tcPr>
            <w:tcW w:w="2338" w:type="dxa"/>
          </w:tcPr>
          <w:p w14:paraId="49E9835D" w14:textId="0C6FBA9E" w:rsidR="00F1243A" w:rsidRDefault="00F1243A" w:rsidP="00F1243A">
            <w:pPr>
              <w:autoSpaceDE w:val="0"/>
              <w:autoSpaceDN w:val="0"/>
              <w:adjustRightInd w:val="0"/>
              <w:jc w:val="center"/>
              <w:rPr>
                <w:rFonts w:ascii="Times New Roman" w:hAnsi="Times New Roman" w:cs="Times New Roman"/>
                <w:sz w:val="23"/>
                <w:szCs w:val="23"/>
              </w:rPr>
            </w:pPr>
            <w:r>
              <w:rPr>
                <w:rFonts w:ascii="Times New Roman" w:hAnsi="Times New Roman" w:cs="Times New Roman"/>
                <w:b/>
                <w:bCs/>
                <w:sz w:val="23"/>
                <w:szCs w:val="23"/>
              </w:rPr>
              <w:t>69.721</w:t>
            </w:r>
          </w:p>
        </w:tc>
      </w:tr>
    </w:tbl>
    <w:p w14:paraId="57648E95" w14:textId="77777777" w:rsidR="00F1243A" w:rsidRPr="00AF6FCE" w:rsidRDefault="00F1243A" w:rsidP="00F1243A">
      <w:pPr>
        <w:autoSpaceDE w:val="0"/>
        <w:autoSpaceDN w:val="0"/>
        <w:adjustRightInd w:val="0"/>
        <w:spacing w:after="0" w:line="240" w:lineRule="auto"/>
        <w:jc w:val="center"/>
        <w:rPr>
          <w:rFonts w:ascii="Times New Roman" w:hAnsi="Times New Roman" w:cs="Times New Roman"/>
          <w:sz w:val="23"/>
          <w:szCs w:val="23"/>
        </w:rPr>
      </w:pPr>
    </w:p>
    <w:p w14:paraId="32B32EE1" w14:textId="77777777" w:rsidR="00AF6FCE" w:rsidRDefault="00AF6FCE" w:rsidP="003C7977">
      <w:pPr>
        <w:autoSpaceDE w:val="0"/>
        <w:autoSpaceDN w:val="0"/>
        <w:adjustRightInd w:val="0"/>
        <w:spacing w:after="0" w:line="240" w:lineRule="auto"/>
        <w:rPr>
          <w:rFonts w:ascii="Times New Roman" w:hAnsi="Times New Roman" w:cs="Times New Roman"/>
          <w:b/>
          <w:bCs/>
          <w:sz w:val="23"/>
          <w:szCs w:val="23"/>
        </w:rPr>
      </w:pPr>
    </w:p>
    <w:p w14:paraId="4B110EC7" w14:textId="77777777" w:rsidR="00AF6FCE" w:rsidRDefault="00AF6FCE" w:rsidP="003C7977">
      <w:pPr>
        <w:autoSpaceDE w:val="0"/>
        <w:autoSpaceDN w:val="0"/>
        <w:adjustRightInd w:val="0"/>
        <w:spacing w:after="0" w:line="240" w:lineRule="auto"/>
        <w:rPr>
          <w:rFonts w:ascii="Times New Roman" w:hAnsi="Times New Roman" w:cs="Times New Roman"/>
          <w:b/>
          <w:bCs/>
          <w:sz w:val="23"/>
          <w:szCs w:val="23"/>
        </w:rPr>
      </w:pPr>
    </w:p>
    <w:p w14:paraId="53BF330F" w14:textId="1F1A3286" w:rsidR="003C7977" w:rsidRPr="00F1243A" w:rsidRDefault="003C7977" w:rsidP="003C7977">
      <w:pPr>
        <w:autoSpaceDE w:val="0"/>
        <w:autoSpaceDN w:val="0"/>
        <w:adjustRightInd w:val="0"/>
        <w:spacing w:after="0" w:line="240" w:lineRule="auto"/>
        <w:rPr>
          <w:rFonts w:ascii="Times New Roman" w:hAnsi="Times New Roman" w:cs="Times New Roman"/>
          <w:b/>
          <w:bCs/>
          <w:sz w:val="32"/>
          <w:szCs w:val="23"/>
        </w:rPr>
      </w:pPr>
      <w:r w:rsidRPr="00F1243A">
        <w:rPr>
          <w:rFonts w:ascii="Times New Roman" w:hAnsi="Times New Roman" w:cs="Times New Roman"/>
          <w:b/>
          <w:bCs/>
          <w:sz w:val="32"/>
          <w:szCs w:val="23"/>
        </w:rPr>
        <w:t>Conclusions</w:t>
      </w:r>
    </w:p>
    <w:p w14:paraId="18F58618" w14:textId="15B4433D" w:rsidR="003C7977" w:rsidRPr="00F1243A" w:rsidRDefault="003C7977" w:rsidP="00F1243A">
      <w:pPr>
        <w:autoSpaceDE w:val="0"/>
        <w:autoSpaceDN w:val="0"/>
        <w:adjustRightInd w:val="0"/>
        <w:spacing w:after="0" w:line="360" w:lineRule="auto"/>
        <w:rPr>
          <w:rFonts w:ascii="Times New Roman" w:hAnsi="Times New Roman" w:cs="Times New Roman"/>
          <w:szCs w:val="23"/>
        </w:rPr>
      </w:pPr>
      <w:r w:rsidRPr="00F1243A">
        <w:rPr>
          <w:rFonts w:ascii="Times New Roman" w:hAnsi="Times New Roman" w:cs="Times New Roman"/>
          <w:szCs w:val="23"/>
        </w:rPr>
        <w:t xml:space="preserve">This paper studies the barrier to </w:t>
      </w:r>
      <w:r w:rsidR="00E76EE0" w:rsidRPr="00F1243A">
        <w:rPr>
          <w:rFonts w:ascii="Times New Roman" w:hAnsi="Times New Roman" w:cs="Times New Roman"/>
          <w:szCs w:val="23"/>
        </w:rPr>
        <w:t xml:space="preserve">women entrepreneurship in Bahrain. </w:t>
      </w:r>
      <w:r w:rsidRPr="00F1243A">
        <w:rPr>
          <w:rFonts w:ascii="Times New Roman" w:hAnsi="Times New Roman" w:cs="Times New Roman"/>
          <w:szCs w:val="23"/>
        </w:rPr>
        <w:t>According results of this study; education plays an important role i</w:t>
      </w:r>
      <w:r w:rsidR="00E76EE0" w:rsidRPr="00F1243A">
        <w:rPr>
          <w:rFonts w:ascii="Times New Roman" w:hAnsi="Times New Roman" w:cs="Times New Roman"/>
          <w:szCs w:val="23"/>
        </w:rPr>
        <w:t xml:space="preserve">n </w:t>
      </w:r>
      <w:r w:rsidRPr="00F1243A">
        <w:rPr>
          <w:rFonts w:ascii="Times New Roman" w:hAnsi="Times New Roman" w:cs="Times New Roman"/>
          <w:szCs w:val="23"/>
        </w:rPr>
        <w:t xml:space="preserve">women </w:t>
      </w:r>
      <w:r w:rsidR="00E76EE0" w:rsidRPr="00F1243A">
        <w:rPr>
          <w:rFonts w:ascii="Times New Roman" w:hAnsi="Times New Roman" w:cs="Times New Roman"/>
          <w:szCs w:val="23"/>
        </w:rPr>
        <w:t>entrepreneurship</w:t>
      </w:r>
      <w:r w:rsidRPr="00F1243A">
        <w:rPr>
          <w:rFonts w:ascii="Times New Roman" w:hAnsi="Times New Roman" w:cs="Times New Roman"/>
          <w:szCs w:val="23"/>
        </w:rPr>
        <w:t xml:space="preserve">. It seems that the existing programs in promotion of </w:t>
      </w:r>
      <w:r w:rsidR="00E76EE0" w:rsidRPr="00F1243A">
        <w:rPr>
          <w:rFonts w:ascii="Times New Roman" w:hAnsi="Times New Roman" w:cs="Times New Roman"/>
          <w:szCs w:val="23"/>
        </w:rPr>
        <w:t>women entrepreneurship is not so</w:t>
      </w:r>
      <w:r w:rsidRPr="00F1243A">
        <w:rPr>
          <w:rFonts w:ascii="Times New Roman" w:hAnsi="Times New Roman" w:cs="Times New Roman"/>
          <w:szCs w:val="23"/>
        </w:rPr>
        <w:t xml:space="preserve"> successful. The findings suggest a formal and non-formal education and</w:t>
      </w:r>
      <w:r w:rsidR="00E76EE0" w:rsidRPr="00F1243A">
        <w:rPr>
          <w:rFonts w:ascii="Times New Roman" w:hAnsi="Times New Roman" w:cs="Times New Roman"/>
          <w:szCs w:val="23"/>
        </w:rPr>
        <w:t xml:space="preserve"> </w:t>
      </w:r>
      <w:r w:rsidRPr="00F1243A">
        <w:rPr>
          <w:rFonts w:ascii="Times New Roman" w:hAnsi="Times New Roman" w:cs="Times New Roman"/>
          <w:szCs w:val="23"/>
        </w:rPr>
        <w:t xml:space="preserve">training to build the economic capabilities of women in </w:t>
      </w:r>
      <w:r w:rsidR="00E76EE0" w:rsidRPr="00F1243A">
        <w:rPr>
          <w:rFonts w:ascii="Times New Roman" w:hAnsi="Times New Roman" w:cs="Times New Roman"/>
          <w:szCs w:val="23"/>
        </w:rPr>
        <w:t>Bahrain</w:t>
      </w:r>
      <w:r w:rsidRPr="00F1243A">
        <w:rPr>
          <w:rFonts w:ascii="Times New Roman" w:hAnsi="Times New Roman" w:cs="Times New Roman"/>
          <w:szCs w:val="23"/>
        </w:rPr>
        <w:t xml:space="preserve"> and eliminate</w:t>
      </w:r>
      <w:r w:rsidR="00E76EE0" w:rsidRPr="00F1243A">
        <w:rPr>
          <w:rFonts w:ascii="Times New Roman" w:hAnsi="Times New Roman" w:cs="Times New Roman"/>
          <w:szCs w:val="23"/>
        </w:rPr>
        <w:t xml:space="preserve"> </w:t>
      </w:r>
      <w:r w:rsidRPr="00F1243A">
        <w:rPr>
          <w:rFonts w:ascii="Times New Roman" w:hAnsi="Times New Roman" w:cs="Times New Roman"/>
          <w:szCs w:val="23"/>
        </w:rPr>
        <w:t>gender</w:t>
      </w:r>
      <w:r w:rsidR="00E76EE0" w:rsidRPr="00F1243A">
        <w:rPr>
          <w:rFonts w:ascii="Times New Roman" w:hAnsi="Times New Roman" w:cs="Times New Roman"/>
          <w:szCs w:val="23"/>
        </w:rPr>
        <w:t xml:space="preserve"> </w:t>
      </w:r>
      <w:r w:rsidRPr="00F1243A">
        <w:rPr>
          <w:rFonts w:ascii="Times New Roman" w:hAnsi="Times New Roman" w:cs="Times New Roman"/>
          <w:szCs w:val="23"/>
        </w:rPr>
        <w:t>stereotyping. Therefore, it should be noted that education as a catalyst for promoting skill,</w:t>
      </w:r>
    </w:p>
    <w:p w14:paraId="00F9E15A" w14:textId="67428500" w:rsidR="003C7977" w:rsidRPr="00F1243A" w:rsidRDefault="003C7977" w:rsidP="00F1243A">
      <w:pPr>
        <w:autoSpaceDE w:val="0"/>
        <w:autoSpaceDN w:val="0"/>
        <w:adjustRightInd w:val="0"/>
        <w:spacing w:after="0" w:line="360" w:lineRule="auto"/>
        <w:rPr>
          <w:rFonts w:ascii="Times New Roman" w:hAnsi="Times New Roman" w:cs="Times New Roman"/>
          <w:szCs w:val="23"/>
        </w:rPr>
      </w:pPr>
      <w:r w:rsidRPr="00F1243A">
        <w:rPr>
          <w:rFonts w:ascii="Times New Roman" w:hAnsi="Times New Roman" w:cs="Times New Roman"/>
          <w:szCs w:val="23"/>
        </w:rPr>
        <w:t>knowledge and attitude to promotion of women economic abilities and capabilities that will</w:t>
      </w:r>
      <w:r w:rsidR="00E76EE0" w:rsidRPr="00F1243A">
        <w:rPr>
          <w:rFonts w:ascii="Times New Roman" w:hAnsi="Times New Roman" w:cs="Times New Roman"/>
          <w:szCs w:val="23"/>
        </w:rPr>
        <w:t xml:space="preserve"> </w:t>
      </w:r>
      <w:r w:rsidRPr="00F1243A">
        <w:rPr>
          <w:rFonts w:ascii="Times New Roman" w:hAnsi="Times New Roman" w:cs="Times New Roman"/>
          <w:szCs w:val="23"/>
        </w:rPr>
        <w:t>enable women to be effective in life and work, providing them with appropriate job</w:t>
      </w:r>
      <w:r w:rsidR="00E76EE0" w:rsidRPr="00F1243A">
        <w:rPr>
          <w:rFonts w:ascii="Times New Roman" w:hAnsi="Times New Roman" w:cs="Times New Roman"/>
          <w:szCs w:val="23"/>
        </w:rPr>
        <w:t xml:space="preserve"> </w:t>
      </w:r>
      <w:r w:rsidRPr="00F1243A">
        <w:rPr>
          <w:rFonts w:ascii="Times New Roman" w:hAnsi="Times New Roman" w:cs="Times New Roman"/>
          <w:szCs w:val="23"/>
        </w:rPr>
        <w:t>opportunities, enhancing women’s participation in the decision-making process at both macro and</w:t>
      </w:r>
      <w:r w:rsidR="00E76EE0" w:rsidRPr="00F1243A">
        <w:rPr>
          <w:rFonts w:ascii="Times New Roman" w:hAnsi="Times New Roman" w:cs="Times New Roman"/>
          <w:szCs w:val="23"/>
        </w:rPr>
        <w:t xml:space="preserve"> </w:t>
      </w:r>
      <w:r w:rsidRPr="00F1243A">
        <w:rPr>
          <w:rFonts w:ascii="Times New Roman" w:hAnsi="Times New Roman" w:cs="Times New Roman"/>
          <w:szCs w:val="23"/>
        </w:rPr>
        <w:t>micro level, political participation , economic participation and power over economic resources</w:t>
      </w:r>
      <w:r w:rsidR="00E76EE0" w:rsidRPr="00F1243A">
        <w:rPr>
          <w:rFonts w:ascii="Times New Roman" w:hAnsi="Times New Roman" w:cs="Times New Roman"/>
          <w:szCs w:val="23"/>
        </w:rPr>
        <w:t xml:space="preserve"> </w:t>
      </w:r>
      <w:r w:rsidRPr="00F1243A">
        <w:rPr>
          <w:rFonts w:ascii="Times New Roman" w:hAnsi="Times New Roman" w:cs="Times New Roman"/>
          <w:szCs w:val="23"/>
        </w:rPr>
        <w:t>including being able to deal with the paradoxes and conflict generated by chance equal opportunities</w:t>
      </w:r>
      <w:r w:rsidR="00E76EE0" w:rsidRPr="00F1243A">
        <w:rPr>
          <w:rFonts w:ascii="Times New Roman" w:hAnsi="Times New Roman" w:cs="Times New Roman"/>
          <w:szCs w:val="23"/>
        </w:rPr>
        <w:t xml:space="preserve"> </w:t>
      </w:r>
      <w:r w:rsidRPr="00F1243A">
        <w:rPr>
          <w:rFonts w:ascii="Times New Roman" w:hAnsi="Times New Roman" w:cs="Times New Roman"/>
          <w:szCs w:val="23"/>
        </w:rPr>
        <w:t>for women as well as the empowerment of women through providing them with appropriate</w:t>
      </w:r>
    </w:p>
    <w:p w14:paraId="0D46E934" w14:textId="77777777" w:rsidR="003C7977" w:rsidRPr="00F1243A" w:rsidRDefault="003C7977" w:rsidP="00F1243A">
      <w:pPr>
        <w:autoSpaceDE w:val="0"/>
        <w:autoSpaceDN w:val="0"/>
        <w:adjustRightInd w:val="0"/>
        <w:spacing w:after="0" w:line="360" w:lineRule="auto"/>
        <w:rPr>
          <w:rFonts w:ascii="Times New Roman" w:hAnsi="Times New Roman" w:cs="Times New Roman"/>
          <w:szCs w:val="23"/>
        </w:rPr>
      </w:pPr>
      <w:r w:rsidRPr="00F1243A">
        <w:rPr>
          <w:rFonts w:ascii="Times New Roman" w:hAnsi="Times New Roman" w:cs="Times New Roman"/>
          <w:szCs w:val="23"/>
        </w:rPr>
        <w:t>job opportunities.</w:t>
      </w:r>
    </w:p>
    <w:p w14:paraId="125348C5" w14:textId="7928DB85" w:rsidR="003C7977" w:rsidRPr="00F1243A" w:rsidRDefault="003C7977" w:rsidP="00F1243A">
      <w:pPr>
        <w:autoSpaceDE w:val="0"/>
        <w:autoSpaceDN w:val="0"/>
        <w:adjustRightInd w:val="0"/>
        <w:spacing w:after="0" w:line="360" w:lineRule="auto"/>
        <w:rPr>
          <w:rFonts w:ascii="Times New Roman" w:hAnsi="Times New Roman" w:cs="Times New Roman"/>
          <w:szCs w:val="23"/>
        </w:rPr>
      </w:pPr>
      <w:r w:rsidRPr="00F1243A">
        <w:rPr>
          <w:rFonts w:ascii="Times New Roman" w:hAnsi="Times New Roman" w:cs="Times New Roman"/>
          <w:szCs w:val="23"/>
        </w:rPr>
        <w:t>It should act create empowered women by motivating and developing the right</w:t>
      </w:r>
      <w:r w:rsidR="00E76EE0" w:rsidRPr="00F1243A">
        <w:rPr>
          <w:rFonts w:ascii="Times New Roman" w:hAnsi="Times New Roman" w:cs="Times New Roman"/>
          <w:szCs w:val="23"/>
        </w:rPr>
        <w:t xml:space="preserve"> </w:t>
      </w:r>
      <w:r w:rsidRPr="00F1243A">
        <w:rPr>
          <w:rFonts w:ascii="Times New Roman" w:hAnsi="Times New Roman" w:cs="Times New Roman"/>
          <w:szCs w:val="23"/>
        </w:rPr>
        <w:t xml:space="preserve">empowerment direction. To promote need for self-determination, need for self-competency, </w:t>
      </w:r>
      <w:r w:rsidR="00E76EE0" w:rsidRPr="00F1243A">
        <w:rPr>
          <w:rFonts w:ascii="Times New Roman" w:hAnsi="Times New Roman" w:cs="Times New Roman"/>
          <w:szCs w:val="23"/>
        </w:rPr>
        <w:t>self-meaning</w:t>
      </w:r>
      <w:r w:rsidRPr="00F1243A">
        <w:rPr>
          <w:rFonts w:ascii="Times New Roman" w:hAnsi="Times New Roman" w:cs="Times New Roman"/>
          <w:szCs w:val="23"/>
        </w:rPr>
        <w:t>,</w:t>
      </w:r>
      <w:r w:rsidR="00E76EE0" w:rsidRPr="00F1243A">
        <w:rPr>
          <w:rFonts w:ascii="Times New Roman" w:hAnsi="Times New Roman" w:cs="Times New Roman"/>
          <w:szCs w:val="23"/>
        </w:rPr>
        <w:t xml:space="preserve"> </w:t>
      </w:r>
      <w:r w:rsidRPr="00F1243A">
        <w:rPr>
          <w:rFonts w:ascii="Times New Roman" w:hAnsi="Times New Roman" w:cs="Times New Roman"/>
          <w:szCs w:val="23"/>
        </w:rPr>
        <w:t xml:space="preserve">self-confidence, self-efficacy, self-management, competency, required skills, </w:t>
      </w:r>
      <w:r w:rsidR="00E76EE0" w:rsidRPr="00F1243A">
        <w:rPr>
          <w:rFonts w:ascii="Times New Roman" w:hAnsi="Times New Roman" w:cs="Times New Roman"/>
          <w:szCs w:val="23"/>
        </w:rPr>
        <w:t xml:space="preserve">knowledge, </w:t>
      </w:r>
      <w:r w:rsidRPr="00F1243A">
        <w:rPr>
          <w:rFonts w:ascii="Times New Roman" w:hAnsi="Times New Roman" w:cs="Times New Roman"/>
          <w:szCs w:val="23"/>
        </w:rPr>
        <w:t>attitudes,</w:t>
      </w:r>
      <w:r w:rsidR="00E76EE0" w:rsidRPr="00F1243A">
        <w:rPr>
          <w:rFonts w:ascii="Times New Roman" w:hAnsi="Times New Roman" w:cs="Times New Roman"/>
          <w:szCs w:val="23"/>
        </w:rPr>
        <w:t xml:space="preserve"> </w:t>
      </w:r>
      <w:r w:rsidRPr="00F1243A">
        <w:rPr>
          <w:rFonts w:ascii="Times New Roman" w:hAnsi="Times New Roman" w:cs="Times New Roman"/>
          <w:szCs w:val="23"/>
        </w:rPr>
        <w:t>consciousness enhancement and gaining access to resources as the key elements of women</w:t>
      </w:r>
      <w:r w:rsidR="00E76EE0" w:rsidRPr="00F1243A">
        <w:rPr>
          <w:rFonts w:ascii="Times New Roman" w:hAnsi="Times New Roman" w:cs="Times New Roman"/>
          <w:szCs w:val="23"/>
        </w:rPr>
        <w:t xml:space="preserve"> </w:t>
      </w:r>
      <w:r w:rsidRPr="00F1243A">
        <w:rPr>
          <w:rFonts w:ascii="Times New Roman" w:hAnsi="Times New Roman" w:cs="Times New Roman"/>
          <w:szCs w:val="23"/>
        </w:rPr>
        <w:t xml:space="preserve">empowerment should be provided to </w:t>
      </w:r>
      <w:r w:rsidR="00E76EE0" w:rsidRPr="00F1243A">
        <w:rPr>
          <w:rFonts w:ascii="Times New Roman" w:hAnsi="Times New Roman" w:cs="Times New Roman"/>
          <w:szCs w:val="23"/>
        </w:rPr>
        <w:t xml:space="preserve">the </w:t>
      </w:r>
      <w:proofErr w:type="gramStart"/>
      <w:r w:rsidR="00E76EE0" w:rsidRPr="00F1243A">
        <w:rPr>
          <w:rFonts w:ascii="Times New Roman" w:hAnsi="Times New Roman" w:cs="Times New Roman"/>
          <w:szCs w:val="23"/>
        </w:rPr>
        <w:t>women</w:t>
      </w:r>
      <w:r w:rsidRPr="00F1243A">
        <w:rPr>
          <w:rFonts w:ascii="Times New Roman" w:hAnsi="Times New Roman" w:cs="Times New Roman"/>
          <w:szCs w:val="23"/>
        </w:rPr>
        <w:t xml:space="preserve"> .</w:t>
      </w:r>
      <w:proofErr w:type="gramEnd"/>
      <w:r w:rsidRPr="00F1243A">
        <w:rPr>
          <w:rFonts w:ascii="Times New Roman" w:hAnsi="Times New Roman" w:cs="Times New Roman"/>
          <w:szCs w:val="23"/>
        </w:rPr>
        <w:t xml:space="preserve"> Based on results of this study, the following</w:t>
      </w:r>
    </w:p>
    <w:p w14:paraId="201B749A" w14:textId="77777777" w:rsidR="003C7977" w:rsidRPr="00F1243A" w:rsidRDefault="003C7977" w:rsidP="00F1243A">
      <w:pPr>
        <w:autoSpaceDE w:val="0"/>
        <w:autoSpaceDN w:val="0"/>
        <w:adjustRightInd w:val="0"/>
        <w:spacing w:after="0" w:line="360" w:lineRule="auto"/>
        <w:rPr>
          <w:rFonts w:ascii="Times New Roman" w:hAnsi="Times New Roman" w:cs="Times New Roman"/>
          <w:szCs w:val="23"/>
        </w:rPr>
      </w:pPr>
      <w:r w:rsidRPr="00F1243A">
        <w:rPr>
          <w:rFonts w:ascii="Times New Roman" w:hAnsi="Times New Roman" w:cs="Times New Roman"/>
          <w:szCs w:val="23"/>
        </w:rPr>
        <w:t>recommendations are suggested:</w:t>
      </w:r>
    </w:p>
    <w:p w14:paraId="7B3B87C5" w14:textId="77777777" w:rsidR="00E76EE0" w:rsidRPr="00F1243A" w:rsidRDefault="003C7977" w:rsidP="00F1243A">
      <w:pPr>
        <w:pStyle w:val="ListParagraph"/>
        <w:numPr>
          <w:ilvl w:val="0"/>
          <w:numId w:val="3"/>
        </w:numPr>
        <w:autoSpaceDE w:val="0"/>
        <w:autoSpaceDN w:val="0"/>
        <w:adjustRightInd w:val="0"/>
        <w:spacing w:after="0" w:line="360" w:lineRule="auto"/>
        <w:rPr>
          <w:rFonts w:ascii="Times New Roman" w:hAnsi="Times New Roman" w:cs="Times New Roman"/>
          <w:szCs w:val="23"/>
        </w:rPr>
      </w:pPr>
      <w:r w:rsidRPr="00F1243A">
        <w:rPr>
          <w:rFonts w:ascii="Times New Roman" w:hAnsi="Times New Roman" w:cs="Times New Roman"/>
          <w:szCs w:val="23"/>
        </w:rPr>
        <w:t xml:space="preserve">To emphasize on the education </w:t>
      </w:r>
      <w:r w:rsidR="00E76EE0" w:rsidRPr="00F1243A">
        <w:rPr>
          <w:rFonts w:ascii="Times New Roman" w:hAnsi="Times New Roman" w:cs="Times New Roman"/>
          <w:szCs w:val="23"/>
        </w:rPr>
        <w:t>to</w:t>
      </w:r>
      <w:r w:rsidRPr="00F1243A">
        <w:rPr>
          <w:rFonts w:ascii="Times New Roman" w:hAnsi="Times New Roman" w:cs="Times New Roman"/>
          <w:szCs w:val="23"/>
        </w:rPr>
        <w:t xml:space="preserve"> promotion of women literacy and</w:t>
      </w:r>
      <w:r w:rsidR="00E76EE0" w:rsidRPr="00F1243A">
        <w:rPr>
          <w:rFonts w:ascii="Times New Roman" w:hAnsi="Times New Roman" w:cs="Times New Roman"/>
          <w:szCs w:val="23"/>
        </w:rPr>
        <w:t xml:space="preserve"> </w:t>
      </w:r>
      <w:r w:rsidRPr="00F1243A">
        <w:rPr>
          <w:rFonts w:ascii="Times New Roman" w:hAnsi="Times New Roman" w:cs="Times New Roman"/>
          <w:szCs w:val="23"/>
        </w:rPr>
        <w:t>cognition about their abilities and needs at the end women action in term of that.</w:t>
      </w:r>
    </w:p>
    <w:p w14:paraId="4FB4B5A1" w14:textId="7C52CC44" w:rsidR="00557A82" w:rsidRPr="00F1243A" w:rsidRDefault="003C7977" w:rsidP="00F1243A">
      <w:pPr>
        <w:pStyle w:val="ListParagraph"/>
        <w:numPr>
          <w:ilvl w:val="0"/>
          <w:numId w:val="3"/>
        </w:numPr>
        <w:autoSpaceDE w:val="0"/>
        <w:autoSpaceDN w:val="0"/>
        <w:adjustRightInd w:val="0"/>
        <w:spacing w:after="0" w:line="360" w:lineRule="auto"/>
        <w:rPr>
          <w:rFonts w:ascii="Times New Roman" w:hAnsi="Times New Roman" w:cs="Times New Roman"/>
          <w:szCs w:val="23"/>
        </w:rPr>
      </w:pPr>
      <w:r w:rsidRPr="00F1243A">
        <w:rPr>
          <w:rFonts w:ascii="Times New Roman" w:hAnsi="Times New Roman" w:cs="Times New Roman"/>
          <w:szCs w:val="23"/>
        </w:rPr>
        <w:t xml:space="preserve">To emphasize on the education </w:t>
      </w:r>
      <w:r w:rsidR="00E76EE0" w:rsidRPr="00F1243A">
        <w:rPr>
          <w:rFonts w:ascii="Times New Roman" w:hAnsi="Times New Roman" w:cs="Times New Roman"/>
          <w:szCs w:val="23"/>
        </w:rPr>
        <w:t>to</w:t>
      </w:r>
      <w:r w:rsidRPr="00F1243A">
        <w:rPr>
          <w:rFonts w:ascii="Times New Roman" w:hAnsi="Times New Roman" w:cs="Times New Roman"/>
          <w:szCs w:val="23"/>
        </w:rPr>
        <w:t xml:space="preserve"> more using of knowledge, skill, attitude</w:t>
      </w:r>
      <w:r w:rsidR="00557A82" w:rsidRPr="00F1243A">
        <w:rPr>
          <w:rFonts w:ascii="Times New Roman" w:hAnsi="Times New Roman" w:cs="Times New Roman"/>
          <w:szCs w:val="23"/>
        </w:rPr>
        <w:t xml:space="preserve"> </w:t>
      </w:r>
      <w:r w:rsidRPr="00F1243A">
        <w:rPr>
          <w:rFonts w:ascii="Times New Roman" w:hAnsi="Times New Roman" w:cs="Times New Roman"/>
          <w:szCs w:val="23"/>
        </w:rPr>
        <w:t xml:space="preserve">regarding their life quality ways amelioration such as health care, nutrition, family planning </w:t>
      </w:r>
      <w:r w:rsidR="00557A82" w:rsidRPr="00F1243A">
        <w:rPr>
          <w:rFonts w:ascii="Times New Roman" w:hAnsi="Times New Roman" w:cs="Times New Roman"/>
          <w:szCs w:val="23"/>
        </w:rPr>
        <w:t>etc.</w:t>
      </w:r>
    </w:p>
    <w:p w14:paraId="5EC6925B" w14:textId="1606EF12" w:rsidR="00557A82" w:rsidRPr="00F1243A" w:rsidRDefault="003C7977" w:rsidP="00F1243A">
      <w:pPr>
        <w:pStyle w:val="ListParagraph"/>
        <w:numPr>
          <w:ilvl w:val="0"/>
          <w:numId w:val="3"/>
        </w:numPr>
        <w:autoSpaceDE w:val="0"/>
        <w:autoSpaceDN w:val="0"/>
        <w:adjustRightInd w:val="0"/>
        <w:spacing w:after="0" w:line="360" w:lineRule="auto"/>
        <w:rPr>
          <w:rFonts w:ascii="Times New Roman" w:hAnsi="Times New Roman" w:cs="Times New Roman"/>
          <w:szCs w:val="23"/>
        </w:rPr>
      </w:pPr>
      <w:r w:rsidRPr="00F1243A">
        <w:rPr>
          <w:rFonts w:ascii="Times New Roman" w:hAnsi="Times New Roman" w:cs="Times New Roman"/>
          <w:szCs w:val="23"/>
        </w:rPr>
        <w:lastRenderedPageBreak/>
        <w:t xml:space="preserve">To emphasize more on the education about of local projects </w:t>
      </w:r>
      <w:r w:rsidR="00557A82" w:rsidRPr="00F1243A">
        <w:rPr>
          <w:rFonts w:ascii="Times New Roman" w:hAnsi="Times New Roman" w:cs="Times New Roman"/>
          <w:szCs w:val="23"/>
        </w:rPr>
        <w:t>implementation, cooperatives</w:t>
      </w:r>
      <w:r w:rsidRPr="00F1243A">
        <w:rPr>
          <w:rFonts w:ascii="Times New Roman" w:hAnsi="Times New Roman" w:cs="Times New Roman"/>
          <w:szCs w:val="23"/>
        </w:rPr>
        <w:t xml:space="preserve"> establishment and local institutions </w:t>
      </w:r>
      <w:r w:rsidR="00557A82" w:rsidRPr="00F1243A">
        <w:rPr>
          <w:rFonts w:ascii="Times New Roman" w:hAnsi="Times New Roman" w:cs="Times New Roman"/>
          <w:szCs w:val="23"/>
        </w:rPr>
        <w:t>by women.</w:t>
      </w:r>
    </w:p>
    <w:p w14:paraId="6DBF5426" w14:textId="77777777" w:rsidR="00557A82" w:rsidRPr="00F1243A" w:rsidRDefault="003C7977" w:rsidP="00F1243A">
      <w:pPr>
        <w:pStyle w:val="ListParagraph"/>
        <w:numPr>
          <w:ilvl w:val="0"/>
          <w:numId w:val="3"/>
        </w:numPr>
        <w:autoSpaceDE w:val="0"/>
        <w:autoSpaceDN w:val="0"/>
        <w:adjustRightInd w:val="0"/>
        <w:spacing w:after="0" w:line="360" w:lineRule="auto"/>
        <w:rPr>
          <w:rFonts w:ascii="Times New Roman" w:hAnsi="Times New Roman" w:cs="Times New Roman"/>
          <w:szCs w:val="23"/>
        </w:rPr>
      </w:pPr>
      <w:r w:rsidRPr="00F1243A">
        <w:rPr>
          <w:rFonts w:ascii="Times New Roman" w:hAnsi="Times New Roman" w:cs="Times New Roman"/>
          <w:szCs w:val="23"/>
        </w:rPr>
        <w:t>To facilitating more on the women membership in the productive cooperatives</w:t>
      </w:r>
      <w:r w:rsidR="00557A82" w:rsidRPr="00F1243A">
        <w:rPr>
          <w:rFonts w:ascii="Times New Roman" w:hAnsi="Times New Roman" w:cs="Times New Roman"/>
          <w:szCs w:val="23"/>
        </w:rPr>
        <w:t xml:space="preserve"> </w:t>
      </w:r>
      <w:r w:rsidRPr="00F1243A">
        <w:rPr>
          <w:rFonts w:ascii="Times New Roman" w:hAnsi="Times New Roman" w:cs="Times New Roman"/>
          <w:szCs w:val="23"/>
        </w:rPr>
        <w:t>and the Islamic councils</w:t>
      </w:r>
    </w:p>
    <w:p w14:paraId="72DA6248" w14:textId="77777777" w:rsidR="00557A82" w:rsidRPr="00F1243A" w:rsidRDefault="003C7977" w:rsidP="00F1243A">
      <w:pPr>
        <w:pStyle w:val="ListParagraph"/>
        <w:numPr>
          <w:ilvl w:val="0"/>
          <w:numId w:val="3"/>
        </w:numPr>
        <w:autoSpaceDE w:val="0"/>
        <w:autoSpaceDN w:val="0"/>
        <w:adjustRightInd w:val="0"/>
        <w:spacing w:after="0" w:line="360" w:lineRule="auto"/>
        <w:rPr>
          <w:rFonts w:ascii="Times New Roman" w:hAnsi="Times New Roman" w:cs="Times New Roman"/>
          <w:szCs w:val="23"/>
        </w:rPr>
      </w:pPr>
      <w:r w:rsidRPr="00F1243A">
        <w:rPr>
          <w:rFonts w:ascii="Times New Roman" w:hAnsi="Times New Roman" w:cs="Times New Roman"/>
          <w:szCs w:val="23"/>
        </w:rPr>
        <w:t xml:space="preserve">Supporting extensional plans </w:t>
      </w:r>
      <w:proofErr w:type="gramStart"/>
      <w:r w:rsidRPr="00F1243A">
        <w:rPr>
          <w:rFonts w:ascii="Times New Roman" w:hAnsi="Times New Roman" w:cs="Times New Roman"/>
          <w:szCs w:val="23"/>
        </w:rPr>
        <w:t>in order to</w:t>
      </w:r>
      <w:proofErr w:type="gramEnd"/>
      <w:r w:rsidRPr="00F1243A">
        <w:rPr>
          <w:rFonts w:ascii="Times New Roman" w:hAnsi="Times New Roman" w:cs="Times New Roman"/>
          <w:szCs w:val="23"/>
        </w:rPr>
        <w:t xml:space="preserve"> rising of women social awareness and</w:t>
      </w:r>
      <w:r w:rsidR="00557A82" w:rsidRPr="00F1243A">
        <w:rPr>
          <w:rFonts w:ascii="Times New Roman" w:hAnsi="Times New Roman" w:cs="Times New Roman"/>
          <w:szCs w:val="23"/>
        </w:rPr>
        <w:t xml:space="preserve"> </w:t>
      </w:r>
      <w:r w:rsidRPr="00F1243A">
        <w:rPr>
          <w:rFonts w:ascii="Times New Roman" w:hAnsi="Times New Roman" w:cs="Times New Roman"/>
          <w:szCs w:val="23"/>
        </w:rPr>
        <w:t>knowledge and skill related to with different economic activities</w:t>
      </w:r>
      <w:r w:rsidR="00557A82" w:rsidRPr="00F1243A">
        <w:rPr>
          <w:rFonts w:ascii="Times New Roman" w:hAnsi="Times New Roman" w:cs="Times New Roman"/>
          <w:szCs w:val="23"/>
        </w:rPr>
        <w:t>.</w:t>
      </w:r>
    </w:p>
    <w:p w14:paraId="2321DFDB" w14:textId="77777777" w:rsidR="00557A82" w:rsidRPr="00F1243A" w:rsidRDefault="003C7977" w:rsidP="00F1243A">
      <w:pPr>
        <w:pStyle w:val="ListParagraph"/>
        <w:numPr>
          <w:ilvl w:val="0"/>
          <w:numId w:val="3"/>
        </w:numPr>
        <w:autoSpaceDE w:val="0"/>
        <w:autoSpaceDN w:val="0"/>
        <w:adjustRightInd w:val="0"/>
        <w:spacing w:after="0" w:line="360" w:lineRule="auto"/>
        <w:rPr>
          <w:rFonts w:ascii="Times New Roman" w:hAnsi="Times New Roman" w:cs="Times New Roman"/>
          <w:szCs w:val="23"/>
        </w:rPr>
      </w:pPr>
      <w:r w:rsidRPr="00F1243A">
        <w:rPr>
          <w:rFonts w:ascii="Times New Roman" w:hAnsi="Times New Roman" w:cs="Times New Roman"/>
          <w:szCs w:val="23"/>
        </w:rPr>
        <w:t xml:space="preserve">To emphasis more on the extensional </w:t>
      </w:r>
      <w:proofErr w:type="spellStart"/>
      <w:r w:rsidRPr="00F1243A">
        <w:rPr>
          <w:rFonts w:ascii="Times New Roman" w:hAnsi="Times New Roman" w:cs="Times New Roman"/>
          <w:szCs w:val="23"/>
        </w:rPr>
        <w:t>programmes</w:t>
      </w:r>
      <w:proofErr w:type="spellEnd"/>
      <w:r w:rsidRPr="00F1243A">
        <w:rPr>
          <w:rFonts w:ascii="Times New Roman" w:hAnsi="Times New Roman" w:cs="Times New Roman"/>
          <w:szCs w:val="23"/>
        </w:rPr>
        <w:t xml:space="preserve"> </w:t>
      </w:r>
      <w:r w:rsidR="00557A82" w:rsidRPr="00F1243A">
        <w:rPr>
          <w:rFonts w:ascii="Times New Roman" w:hAnsi="Times New Roman" w:cs="Times New Roman"/>
          <w:szCs w:val="23"/>
        </w:rPr>
        <w:t>to</w:t>
      </w:r>
      <w:r w:rsidRPr="00F1243A">
        <w:rPr>
          <w:rFonts w:ascii="Times New Roman" w:hAnsi="Times New Roman" w:cs="Times New Roman"/>
          <w:szCs w:val="23"/>
        </w:rPr>
        <w:t xml:space="preserve"> recognition of needs</w:t>
      </w:r>
      <w:r w:rsidR="00557A82" w:rsidRPr="00F1243A">
        <w:rPr>
          <w:rFonts w:ascii="Times New Roman" w:hAnsi="Times New Roman" w:cs="Times New Roman"/>
          <w:szCs w:val="23"/>
        </w:rPr>
        <w:t xml:space="preserve"> </w:t>
      </w:r>
      <w:r w:rsidRPr="00F1243A">
        <w:rPr>
          <w:rFonts w:ascii="Times New Roman" w:hAnsi="Times New Roman" w:cs="Times New Roman"/>
          <w:szCs w:val="23"/>
        </w:rPr>
        <w:t>priorities, obstacles and opportunities that are declared by women</w:t>
      </w:r>
      <w:r w:rsidR="00557A82" w:rsidRPr="00F1243A">
        <w:rPr>
          <w:rFonts w:ascii="Times New Roman" w:hAnsi="Times New Roman" w:cs="Times New Roman"/>
          <w:szCs w:val="23"/>
        </w:rPr>
        <w:t>.</w:t>
      </w:r>
    </w:p>
    <w:p w14:paraId="17259EF7" w14:textId="77777777" w:rsidR="00557A82" w:rsidRPr="00F1243A" w:rsidRDefault="003C7977" w:rsidP="00F1243A">
      <w:pPr>
        <w:pStyle w:val="ListParagraph"/>
        <w:numPr>
          <w:ilvl w:val="0"/>
          <w:numId w:val="3"/>
        </w:numPr>
        <w:autoSpaceDE w:val="0"/>
        <w:autoSpaceDN w:val="0"/>
        <w:adjustRightInd w:val="0"/>
        <w:spacing w:after="0" w:line="360" w:lineRule="auto"/>
        <w:rPr>
          <w:rFonts w:ascii="Times New Roman" w:hAnsi="Times New Roman" w:cs="Times New Roman"/>
          <w:szCs w:val="23"/>
        </w:rPr>
      </w:pPr>
      <w:r w:rsidRPr="00F1243A">
        <w:rPr>
          <w:rFonts w:ascii="Times New Roman" w:hAnsi="Times New Roman" w:cs="Times New Roman"/>
          <w:szCs w:val="23"/>
        </w:rPr>
        <w:t>Mobilizing resources, including at the national level and through official</w:t>
      </w:r>
      <w:r w:rsidR="00557A82" w:rsidRPr="00F1243A">
        <w:rPr>
          <w:rFonts w:ascii="Times New Roman" w:hAnsi="Times New Roman" w:cs="Times New Roman"/>
          <w:szCs w:val="23"/>
        </w:rPr>
        <w:t xml:space="preserve"> </w:t>
      </w:r>
      <w:r w:rsidRPr="00F1243A">
        <w:rPr>
          <w:rFonts w:ascii="Times New Roman" w:hAnsi="Times New Roman" w:cs="Times New Roman"/>
          <w:szCs w:val="23"/>
        </w:rPr>
        <w:t>development assistance, for increasing women’s access to existing savings and credit schemes, as</w:t>
      </w:r>
      <w:r w:rsidR="00557A82" w:rsidRPr="00F1243A">
        <w:rPr>
          <w:rFonts w:ascii="Times New Roman" w:hAnsi="Times New Roman" w:cs="Times New Roman"/>
          <w:szCs w:val="23"/>
        </w:rPr>
        <w:t xml:space="preserve"> well as targeted </w:t>
      </w:r>
      <w:proofErr w:type="spellStart"/>
      <w:r w:rsidR="00557A82" w:rsidRPr="00F1243A">
        <w:rPr>
          <w:rFonts w:ascii="Times New Roman" w:hAnsi="Times New Roman" w:cs="Times New Roman"/>
          <w:szCs w:val="23"/>
        </w:rPr>
        <w:t>programmes</w:t>
      </w:r>
      <w:proofErr w:type="spellEnd"/>
      <w:r w:rsidR="00557A82" w:rsidRPr="00F1243A">
        <w:rPr>
          <w:rFonts w:ascii="Times New Roman" w:hAnsi="Times New Roman" w:cs="Times New Roman"/>
          <w:szCs w:val="23"/>
        </w:rPr>
        <w:t xml:space="preserve"> that provide women with capital, knowledge and tools that enhance their economic Capacities;</w:t>
      </w:r>
    </w:p>
    <w:p w14:paraId="084F03E9" w14:textId="29D67D4D" w:rsidR="00557A82" w:rsidRDefault="00557A82" w:rsidP="00372232">
      <w:pPr>
        <w:spacing w:line="360" w:lineRule="auto"/>
        <w:jc w:val="both"/>
        <w:rPr>
          <w:rFonts w:ascii="Times New Roman" w:hAnsi="Times New Roman" w:cs="Times New Roman"/>
          <w:b/>
          <w:sz w:val="32"/>
          <w:szCs w:val="24"/>
        </w:rPr>
      </w:pPr>
    </w:p>
    <w:p w14:paraId="2491A9AC" w14:textId="0326F5E4" w:rsidR="000256BA" w:rsidRDefault="000256BA" w:rsidP="00372232">
      <w:pPr>
        <w:spacing w:line="360" w:lineRule="auto"/>
        <w:jc w:val="both"/>
        <w:rPr>
          <w:rFonts w:ascii="Times New Roman" w:hAnsi="Times New Roman" w:cs="Times New Roman"/>
          <w:b/>
          <w:sz w:val="32"/>
          <w:szCs w:val="24"/>
        </w:rPr>
      </w:pPr>
    </w:p>
    <w:p w14:paraId="08B3ED78" w14:textId="79A9CC90" w:rsidR="000256BA" w:rsidRDefault="000256BA" w:rsidP="00372232">
      <w:pPr>
        <w:spacing w:line="360" w:lineRule="auto"/>
        <w:jc w:val="both"/>
        <w:rPr>
          <w:rFonts w:ascii="Times New Roman" w:hAnsi="Times New Roman" w:cs="Times New Roman"/>
          <w:b/>
          <w:sz w:val="32"/>
          <w:szCs w:val="24"/>
        </w:rPr>
      </w:pPr>
    </w:p>
    <w:p w14:paraId="0219BB73" w14:textId="77777777" w:rsidR="000256BA" w:rsidRDefault="000256BA" w:rsidP="00372232">
      <w:pPr>
        <w:spacing w:line="360" w:lineRule="auto"/>
        <w:jc w:val="both"/>
        <w:rPr>
          <w:rFonts w:ascii="Times New Roman" w:hAnsi="Times New Roman" w:cs="Times New Roman"/>
          <w:b/>
          <w:sz w:val="32"/>
          <w:szCs w:val="24"/>
        </w:rPr>
      </w:pPr>
    </w:p>
    <w:p w14:paraId="279DBC60" w14:textId="77777777" w:rsidR="0070082C" w:rsidRDefault="0070082C" w:rsidP="0070082C">
      <w:pPr>
        <w:spacing w:line="360" w:lineRule="auto"/>
        <w:jc w:val="both"/>
        <w:rPr>
          <w:rFonts w:ascii="Times New Roman" w:hAnsi="Times New Roman" w:cs="Times New Roman"/>
          <w:b/>
          <w:sz w:val="32"/>
          <w:szCs w:val="24"/>
        </w:rPr>
      </w:pPr>
      <w:r>
        <w:rPr>
          <w:rFonts w:ascii="Times New Roman" w:hAnsi="Times New Roman" w:cs="Times New Roman"/>
          <w:b/>
          <w:sz w:val="32"/>
          <w:szCs w:val="24"/>
        </w:rPr>
        <w:t xml:space="preserve">References: </w:t>
      </w:r>
    </w:p>
    <w:p w14:paraId="12FD29D1" w14:textId="61CD9A1A" w:rsidR="0070082C" w:rsidRPr="0070082C" w:rsidRDefault="0070082C" w:rsidP="0070082C">
      <w:pPr>
        <w:spacing w:line="276" w:lineRule="auto"/>
        <w:jc w:val="both"/>
        <w:rPr>
          <w:rFonts w:ascii="Times New Roman" w:hAnsi="Times New Roman" w:cs="Times New Roman"/>
        </w:rPr>
      </w:pPr>
      <w:proofErr w:type="spellStart"/>
      <w:r w:rsidRPr="0070082C">
        <w:rPr>
          <w:rFonts w:ascii="Times New Roman" w:hAnsi="Times New Roman" w:cs="Times New Roman"/>
          <w:bCs/>
        </w:rPr>
        <w:t>Amudha</w:t>
      </w:r>
      <w:proofErr w:type="spellEnd"/>
      <w:r w:rsidRPr="0070082C">
        <w:rPr>
          <w:rFonts w:ascii="Times New Roman" w:hAnsi="Times New Roman" w:cs="Times New Roman"/>
          <w:bCs/>
        </w:rPr>
        <w:t>, R. and Banu, C., (2007)</w:t>
      </w:r>
      <w:r w:rsidRPr="0070082C">
        <w:rPr>
          <w:rFonts w:ascii="Times New Roman" w:hAnsi="Times New Roman" w:cs="Times New Roman"/>
        </w:rPr>
        <w:t xml:space="preserve">. </w:t>
      </w:r>
      <w:r w:rsidRPr="0070082C">
        <w:rPr>
          <w:rFonts w:ascii="Times New Roman" w:hAnsi="Times New Roman" w:cs="Times New Roman"/>
          <w:iCs/>
        </w:rPr>
        <w:t xml:space="preserve">Service Quality in Banking with Special Reference to ICICI Bank Ltd. Tiruchirappalli District </w:t>
      </w:r>
      <w:r w:rsidRPr="0070082C">
        <w:rPr>
          <w:rFonts w:ascii="Times New Roman" w:hAnsi="Times New Roman" w:cs="Times New Roman"/>
        </w:rPr>
        <w:t xml:space="preserve">Asia-Pacific Business Review, New Delhi, </w:t>
      </w:r>
      <w:proofErr w:type="gramStart"/>
      <w:r w:rsidRPr="0070082C">
        <w:rPr>
          <w:rFonts w:ascii="Times New Roman" w:hAnsi="Times New Roman" w:cs="Times New Roman"/>
        </w:rPr>
        <w:t>III(</w:t>
      </w:r>
      <w:proofErr w:type="gramEnd"/>
      <w:r w:rsidRPr="0070082C">
        <w:rPr>
          <w:rFonts w:ascii="Times New Roman" w:hAnsi="Times New Roman" w:cs="Times New Roman"/>
        </w:rPr>
        <w:t>2).</w:t>
      </w:r>
    </w:p>
    <w:p w14:paraId="1539E9A8" w14:textId="775FC8A9" w:rsidR="0070082C" w:rsidRPr="0070082C" w:rsidRDefault="0070082C" w:rsidP="0070082C">
      <w:pPr>
        <w:pStyle w:val="Default"/>
        <w:spacing w:line="276" w:lineRule="auto"/>
        <w:jc w:val="both"/>
        <w:rPr>
          <w:sz w:val="22"/>
          <w:szCs w:val="22"/>
        </w:rPr>
      </w:pPr>
      <w:proofErr w:type="spellStart"/>
      <w:r w:rsidRPr="0070082C">
        <w:rPr>
          <w:sz w:val="22"/>
          <w:szCs w:val="22"/>
        </w:rPr>
        <w:t>Buttner</w:t>
      </w:r>
      <w:proofErr w:type="spellEnd"/>
      <w:r w:rsidRPr="0070082C">
        <w:rPr>
          <w:sz w:val="22"/>
          <w:szCs w:val="22"/>
        </w:rPr>
        <w:t xml:space="preserve">, E.H. &amp; Rosen, B. (1992). Rejection in the loan </w:t>
      </w:r>
      <w:proofErr w:type="spellStart"/>
      <w:r w:rsidRPr="0070082C">
        <w:rPr>
          <w:sz w:val="22"/>
          <w:szCs w:val="22"/>
        </w:rPr>
        <w:t>alication</w:t>
      </w:r>
      <w:proofErr w:type="spellEnd"/>
      <w:r w:rsidRPr="0070082C">
        <w:rPr>
          <w:sz w:val="22"/>
          <w:szCs w:val="22"/>
        </w:rPr>
        <w:t xml:space="preserve"> process: male and female entrepreneurs’ perception and subsequent. </w:t>
      </w:r>
      <w:r w:rsidRPr="0070082C">
        <w:rPr>
          <w:i/>
          <w:iCs/>
          <w:sz w:val="22"/>
          <w:szCs w:val="22"/>
        </w:rPr>
        <w:t>Journal of Small Business Management, 30</w:t>
      </w:r>
      <w:r w:rsidRPr="0070082C">
        <w:rPr>
          <w:sz w:val="22"/>
          <w:szCs w:val="22"/>
        </w:rPr>
        <w:t>.</w:t>
      </w:r>
    </w:p>
    <w:p w14:paraId="30A1FC0C" w14:textId="77777777" w:rsidR="0070082C" w:rsidRPr="0070082C" w:rsidRDefault="0070082C" w:rsidP="0070082C">
      <w:pPr>
        <w:pStyle w:val="Default"/>
        <w:spacing w:line="276" w:lineRule="auto"/>
        <w:jc w:val="both"/>
        <w:rPr>
          <w:sz w:val="22"/>
          <w:szCs w:val="22"/>
        </w:rPr>
      </w:pPr>
    </w:p>
    <w:p w14:paraId="69C58461" w14:textId="77777777" w:rsidR="0070082C" w:rsidRPr="0070082C" w:rsidRDefault="0070082C" w:rsidP="0070082C">
      <w:pPr>
        <w:pStyle w:val="Default"/>
        <w:spacing w:line="276" w:lineRule="auto"/>
        <w:jc w:val="both"/>
        <w:rPr>
          <w:bCs/>
          <w:sz w:val="22"/>
          <w:szCs w:val="22"/>
        </w:rPr>
      </w:pPr>
      <w:proofErr w:type="spellStart"/>
      <w:r w:rsidRPr="0070082C">
        <w:rPr>
          <w:sz w:val="22"/>
          <w:szCs w:val="22"/>
        </w:rPr>
        <w:t>Fabei</w:t>
      </w:r>
      <w:proofErr w:type="spellEnd"/>
      <w:r w:rsidRPr="0070082C">
        <w:rPr>
          <w:sz w:val="22"/>
          <w:szCs w:val="22"/>
        </w:rPr>
        <w:t xml:space="preserve">, N.F. and Rahim, I.H., (2017). Motivator and challenges of women entrepreneurs, </w:t>
      </w:r>
      <w:r w:rsidRPr="0070082C">
        <w:rPr>
          <w:bCs/>
          <w:sz w:val="22"/>
          <w:szCs w:val="22"/>
        </w:rPr>
        <w:t>Journal of Global Business and Social Entrepreneurship (GBSE) Vol. 1: no. 3 (2017) pp. 111–121.</w:t>
      </w:r>
    </w:p>
    <w:p w14:paraId="59747FD6" w14:textId="77777777" w:rsidR="0070082C" w:rsidRPr="0070082C" w:rsidRDefault="0070082C" w:rsidP="0070082C">
      <w:pPr>
        <w:pStyle w:val="Default"/>
        <w:spacing w:line="276" w:lineRule="auto"/>
        <w:jc w:val="both"/>
        <w:rPr>
          <w:sz w:val="22"/>
          <w:szCs w:val="22"/>
        </w:rPr>
      </w:pPr>
      <w:proofErr w:type="spellStart"/>
      <w:r w:rsidRPr="0070082C">
        <w:rPr>
          <w:sz w:val="22"/>
          <w:szCs w:val="22"/>
        </w:rPr>
        <w:t>Hisrich</w:t>
      </w:r>
      <w:proofErr w:type="spellEnd"/>
      <w:r w:rsidRPr="0070082C">
        <w:rPr>
          <w:sz w:val="22"/>
          <w:szCs w:val="22"/>
        </w:rPr>
        <w:t>. R.D. Peter. M.P. Shepherd. D.A. (2002). Entrepreneurship. Boston: McGraw Hill.</w:t>
      </w:r>
    </w:p>
    <w:p w14:paraId="65592595" w14:textId="77777777" w:rsidR="0070082C" w:rsidRPr="0070082C" w:rsidRDefault="0070082C" w:rsidP="0070082C">
      <w:pPr>
        <w:pStyle w:val="NormalWeb"/>
        <w:spacing w:line="276" w:lineRule="auto"/>
        <w:jc w:val="both"/>
        <w:rPr>
          <w:sz w:val="22"/>
          <w:szCs w:val="22"/>
        </w:rPr>
      </w:pPr>
      <w:r w:rsidRPr="0070082C">
        <w:rPr>
          <w:sz w:val="22"/>
          <w:szCs w:val="22"/>
        </w:rPr>
        <w:t>https://www.ifc.org/wps/wcm/connect/e3a45180488553abaff4ff6a6515bb18/MENA_Women_Entrepreneurs_ExecSum_English.pdf?MOD=AJPERES&amp;CACHEID=e3a45180488553abaff4ff6a6515bb18</w:t>
      </w:r>
    </w:p>
    <w:p w14:paraId="2803B419" w14:textId="77777777" w:rsidR="0070082C" w:rsidRPr="0070082C" w:rsidRDefault="0070082C" w:rsidP="0070082C">
      <w:pPr>
        <w:pStyle w:val="NormalWeb"/>
        <w:spacing w:line="276" w:lineRule="auto"/>
        <w:jc w:val="both"/>
        <w:rPr>
          <w:sz w:val="22"/>
          <w:szCs w:val="22"/>
        </w:rPr>
      </w:pPr>
      <w:proofErr w:type="spellStart"/>
      <w:proofErr w:type="gramStart"/>
      <w:r w:rsidRPr="0070082C">
        <w:rPr>
          <w:sz w:val="22"/>
          <w:szCs w:val="22"/>
        </w:rPr>
        <w:t>Klantari,et</w:t>
      </w:r>
      <w:proofErr w:type="spellEnd"/>
      <w:r w:rsidRPr="0070082C">
        <w:rPr>
          <w:sz w:val="22"/>
          <w:szCs w:val="22"/>
        </w:rPr>
        <w:t xml:space="preserve"> al.</w:t>
      </w:r>
      <w:proofErr w:type="gramEnd"/>
      <w:r w:rsidRPr="0070082C">
        <w:rPr>
          <w:sz w:val="22"/>
          <w:szCs w:val="22"/>
        </w:rPr>
        <w:t xml:space="preserve">, (2010) the survey of facilitator factors of rural women economic empowerment, case study: Hamadan county , the Journal of rural development, Tehran, Iran, pp107-124. </w:t>
      </w:r>
    </w:p>
    <w:p w14:paraId="3120FD4C" w14:textId="77777777" w:rsidR="0070082C" w:rsidRPr="0070082C" w:rsidRDefault="0070082C" w:rsidP="0070082C">
      <w:pPr>
        <w:spacing w:line="276" w:lineRule="auto"/>
        <w:jc w:val="both"/>
        <w:rPr>
          <w:rFonts w:ascii="Times New Roman" w:hAnsi="Times New Roman" w:cs="Times New Roman"/>
        </w:rPr>
      </w:pPr>
      <w:proofErr w:type="spellStart"/>
      <w:r w:rsidRPr="0070082C">
        <w:rPr>
          <w:rFonts w:ascii="Times New Roman" w:hAnsi="Times New Roman" w:cs="Times New Roman"/>
        </w:rPr>
        <w:lastRenderedPageBreak/>
        <w:t>Kumbhar</w:t>
      </w:r>
      <w:proofErr w:type="spellEnd"/>
      <w:r w:rsidRPr="0070082C">
        <w:rPr>
          <w:rFonts w:ascii="Times New Roman" w:hAnsi="Times New Roman" w:cs="Times New Roman"/>
        </w:rPr>
        <w:t xml:space="preserve">, Vijay M., Some Critical Issues of Women Entrepreneurship in Rural India (May 1, 2013). European Academic Research, Vol. 1, Issue 2, May 2013. Available at SSRN: </w:t>
      </w:r>
      <w:hyperlink r:id="rId7" w:tgtFrame="_blank" w:history="1">
        <w:r w:rsidRPr="0070082C">
          <w:rPr>
            <w:rStyle w:val="Hyperlink"/>
            <w:rFonts w:ascii="Times New Roman" w:hAnsi="Times New Roman" w:cs="Times New Roman"/>
          </w:rPr>
          <w:t>https://ssrn.com/abstract=2043821</w:t>
        </w:r>
      </w:hyperlink>
      <w:r w:rsidRPr="0070082C">
        <w:rPr>
          <w:rFonts w:ascii="Times New Roman" w:hAnsi="Times New Roman" w:cs="Times New Roman"/>
        </w:rPr>
        <w:t xml:space="preserve"> or </w:t>
      </w:r>
      <w:hyperlink r:id="rId8" w:tgtFrame="_blank" w:history="1">
        <w:r w:rsidRPr="0070082C">
          <w:rPr>
            <w:rStyle w:val="Hyperlink"/>
            <w:rFonts w:ascii="Times New Roman" w:hAnsi="Times New Roman" w:cs="Times New Roman"/>
          </w:rPr>
          <w:t xml:space="preserve">http://dx.doi.org/10.2139/ssrn.2043821 </w:t>
        </w:r>
      </w:hyperlink>
    </w:p>
    <w:p w14:paraId="59A21AC2" w14:textId="77777777" w:rsidR="0070082C" w:rsidRPr="0070082C" w:rsidRDefault="0070082C" w:rsidP="0070082C">
      <w:pPr>
        <w:pStyle w:val="NormalWeb"/>
        <w:spacing w:line="276" w:lineRule="auto"/>
        <w:jc w:val="both"/>
        <w:rPr>
          <w:sz w:val="22"/>
          <w:szCs w:val="22"/>
        </w:rPr>
      </w:pPr>
      <w:r w:rsidRPr="0070082C">
        <w:rPr>
          <w:sz w:val="22"/>
          <w:szCs w:val="22"/>
        </w:rPr>
        <w:t xml:space="preserve">Malhotra, A. &amp; Schuler, S. R, C. </w:t>
      </w:r>
      <w:proofErr w:type="spellStart"/>
      <w:r w:rsidRPr="0070082C">
        <w:rPr>
          <w:sz w:val="22"/>
          <w:szCs w:val="22"/>
        </w:rPr>
        <w:t>Boender</w:t>
      </w:r>
      <w:proofErr w:type="spellEnd"/>
      <w:r w:rsidRPr="0070082C">
        <w:rPr>
          <w:sz w:val="22"/>
          <w:szCs w:val="22"/>
        </w:rPr>
        <w:t xml:space="preserve"> (2002). Measuring Women’s Empowerment as a Variable in International Development, Gender and Development Group. World Bank, DC.</w:t>
      </w:r>
    </w:p>
    <w:p w14:paraId="3AE96FA0" w14:textId="514F2D8D" w:rsidR="0070082C" w:rsidRPr="0070082C" w:rsidRDefault="0070082C" w:rsidP="0070082C">
      <w:pPr>
        <w:pStyle w:val="Default"/>
        <w:spacing w:line="276" w:lineRule="auto"/>
        <w:jc w:val="both"/>
        <w:rPr>
          <w:sz w:val="22"/>
          <w:szCs w:val="22"/>
        </w:rPr>
      </w:pPr>
      <w:r w:rsidRPr="0070082C">
        <w:rPr>
          <w:sz w:val="22"/>
          <w:szCs w:val="22"/>
        </w:rPr>
        <w:t xml:space="preserve">Nor </w:t>
      </w:r>
      <w:proofErr w:type="spellStart"/>
      <w:r w:rsidRPr="0070082C">
        <w:rPr>
          <w:sz w:val="22"/>
          <w:szCs w:val="22"/>
        </w:rPr>
        <w:t>Aini</w:t>
      </w:r>
      <w:proofErr w:type="spellEnd"/>
      <w:r w:rsidRPr="0070082C">
        <w:rPr>
          <w:sz w:val="22"/>
          <w:szCs w:val="22"/>
        </w:rPr>
        <w:t xml:space="preserve"> H.I. (2008). Wanita </w:t>
      </w:r>
      <w:proofErr w:type="spellStart"/>
      <w:r w:rsidRPr="0070082C">
        <w:rPr>
          <w:sz w:val="22"/>
          <w:szCs w:val="22"/>
        </w:rPr>
        <w:t>dan</w:t>
      </w:r>
      <w:proofErr w:type="spellEnd"/>
      <w:r w:rsidRPr="0070082C">
        <w:rPr>
          <w:sz w:val="22"/>
          <w:szCs w:val="22"/>
        </w:rPr>
        <w:t xml:space="preserve"> </w:t>
      </w:r>
      <w:proofErr w:type="spellStart"/>
      <w:r w:rsidRPr="0070082C">
        <w:rPr>
          <w:i/>
          <w:iCs/>
          <w:sz w:val="22"/>
          <w:szCs w:val="22"/>
        </w:rPr>
        <w:t>pembangunan</w:t>
      </w:r>
      <w:proofErr w:type="spellEnd"/>
      <w:r w:rsidRPr="0070082C">
        <w:rPr>
          <w:i/>
          <w:iCs/>
          <w:sz w:val="22"/>
          <w:szCs w:val="22"/>
        </w:rPr>
        <w:t xml:space="preserve"> </w:t>
      </w:r>
      <w:proofErr w:type="spellStart"/>
      <w:r w:rsidRPr="0070082C">
        <w:rPr>
          <w:i/>
          <w:iCs/>
          <w:sz w:val="22"/>
          <w:szCs w:val="22"/>
        </w:rPr>
        <w:t>ekonomi</w:t>
      </w:r>
      <w:proofErr w:type="spellEnd"/>
      <w:r w:rsidRPr="0070082C">
        <w:rPr>
          <w:sz w:val="22"/>
          <w:szCs w:val="22"/>
        </w:rPr>
        <w:t xml:space="preserve">. Dewan Bahasa </w:t>
      </w:r>
      <w:proofErr w:type="spellStart"/>
      <w:r w:rsidRPr="0070082C">
        <w:rPr>
          <w:sz w:val="22"/>
          <w:szCs w:val="22"/>
        </w:rPr>
        <w:t>dan</w:t>
      </w:r>
      <w:proofErr w:type="spellEnd"/>
      <w:r w:rsidRPr="0070082C">
        <w:rPr>
          <w:sz w:val="22"/>
          <w:szCs w:val="22"/>
        </w:rPr>
        <w:t xml:space="preserve"> </w:t>
      </w:r>
      <w:proofErr w:type="spellStart"/>
      <w:r w:rsidRPr="0070082C">
        <w:rPr>
          <w:sz w:val="22"/>
          <w:szCs w:val="22"/>
        </w:rPr>
        <w:t>Pustaka</w:t>
      </w:r>
      <w:proofErr w:type="spellEnd"/>
      <w:r w:rsidRPr="0070082C">
        <w:rPr>
          <w:sz w:val="22"/>
          <w:szCs w:val="22"/>
        </w:rPr>
        <w:t xml:space="preserve">. Kuala Lumpur. </w:t>
      </w:r>
      <w:proofErr w:type="spellStart"/>
      <w:r w:rsidRPr="0070082C">
        <w:rPr>
          <w:sz w:val="22"/>
          <w:szCs w:val="22"/>
        </w:rPr>
        <w:t>Cetakan</w:t>
      </w:r>
      <w:proofErr w:type="spellEnd"/>
      <w:r w:rsidRPr="0070082C">
        <w:rPr>
          <w:sz w:val="22"/>
          <w:szCs w:val="22"/>
        </w:rPr>
        <w:t xml:space="preserve"> </w:t>
      </w:r>
      <w:proofErr w:type="spellStart"/>
      <w:r w:rsidRPr="0070082C">
        <w:rPr>
          <w:sz w:val="22"/>
          <w:szCs w:val="22"/>
        </w:rPr>
        <w:t>Pertama</w:t>
      </w:r>
      <w:proofErr w:type="spellEnd"/>
      <w:r w:rsidRPr="0070082C">
        <w:rPr>
          <w:sz w:val="22"/>
          <w:szCs w:val="22"/>
        </w:rPr>
        <w:t>.</w:t>
      </w:r>
    </w:p>
    <w:p w14:paraId="65936837" w14:textId="77777777" w:rsidR="0070082C" w:rsidRPr="0070082C" w:rsidRDefault="0070082C" w:rsidP="0070082C">
      <w:pPr>
        <w:pStyle w:val="Default"/>
        <w:spacing w:line="276" w:lineRule="auto"/>
        <w:jc w:val="both"/>
        <w:rPr>
          <w:sz w:val="22"/>
          <w:szCs w:val="22"/>
        </w:rPr>
      </w:pPr>
    </w:p>
    <w:p w14:paraId="286C1D3A" w14:textId="77777777" w:rsidR="0070082C" w:rsidRPr="0070082C" w:rsidRDefault="0070082C" w:rsidP="0070082C">
      <w:pPr>
        <w:pStyle w:val="Default"/>
        <w:spacing w:line="276" w:lineRule="auto"/>
        <w:jc w:val="both"/>
        <w:rPr>
          <w:sz w:val="22"/>
          <w:szCs w:val="22"/>
        </w:rPr>
      </w:pPr>
      <w:r w:rsidRPr="0070082C">
        <w:rPr>
          <w:sz w:val="22"/>
          <w:szCs w:val="22"/>
        </w:rPr>
        <w:t xml:space="preserve">Poonam </w:t>
      </w:r>
      <w:proofErr w:type="spellStart"/>
      <w:r w:rsidRPr="0070082C">
        <w:rPr>
          <w:sz w:val="22"/>
          <w:szCs w:val="22"/>
        </w:rPr>
        <w:t>Vatharkar</w:t>
      </w:r>
      <w:proofErr w:type="spellEnd"/>
      <w:r w:rsidRPr="0070082C">
        <w:rPr>
          <w:sz w:val="22"/>
          <w:szCs w:val="22"/>
        </w:rPr>
        <w:t xml:space="preserve"> (2012), A study of constraints and motivating factors for India women entrepreneurs in small scale industries, </w:t>
      </w:r>
      <w:r w:rsidRPr="0070082C">
        <w:rPr>
          <w:i/>
          <w:iCs/>
          <w:sz w:val="22"/>
          <w:szCs w:val="22"/>
        </w:rPr>
        <w:t>The 2012 International Conference on Business and Management, Phuket, Thailand</w:t>
      </w:r>
      <w:r w:rsidRPr="0070082C">
        <w:rPr>
          <w:sz w:val="22"/>
          <w:szCs w:val="22"/>
        </w:rPr>
        <w:t>.</w:t>
      </w:r>
    </w:p>
    <w:p w14:paraId="56A9F437" w14:textId="77777777" w:rsidR="0070082C" w:rsidRPr="0070082C" w:rsidRDefault="0070082C" w:rsidP="0070082C">
      <w:pPr>
        <w:pStyle w:val="NormalWeb"/>
        <w:spacing w:line="276" w:lineRule="auto"/>
        <w:jc w:val="both"/>
        <w:rPr>
          <w:sz w:val="22"/>
          <w:szCs w:val="22"/>
        </w:rPr>
      </w:pPr>
      <w:r w:rsidRPr="0070082C">
        <w:rPr>
          <w:sz w:val="22"/>
          <w:szCs w:val="22"/>
        </w:rPr>
        <w:t>Raghuvanshi, J., Agrawal, R. and Ghosh, P. K.</w:t>
      </w:r>
      <w:r w:rsidRPr="0070082C">
        <w:rPr>
          <w:bCs/>
          <w:sz w:val="22"/>
          <w:szCs w:val="22"/>
        </w:rPr>
        <w:t xml:space="preserve"> Analysis of Barriers to Women Entrepreneurship: The DEMATEL Approach, the</w:t>
      </w:r>
      <w:r w:rsidRPr="0070082C">
        <w:rPr>
          <w:iCs/>
          <w:sz w:val="22"/>
          <w:szCs w:val="22"/>
        </w:rPr>
        <w:t xml:space="preserve"> Journal of Entrepreneurship</w:t>
      </w:r>
      <w:r w:rsidRPr="0070082C">
        <w:rPr>
          <w:sz w:val="22"/>
          <w:szCs w:val="22"/>
        </w:rPr>
        <w:t xml:space="preserve"> </w:t>
      </w:r>
      <w:r w:rsidRPr="0070082C">
        <w:rPr>
          <w:color w:val="0000FF"/>
          <w:sz w:val="22"/>
          <w:szCs w:val="22"/>
          <w:u w:val="single"/>
        </w:rPr>
        <w:t>Vol</w:t>
      </w:r>
      <w:r w:rsidRPr="0070082C">
        <w:rPr>
          <w:sz w:val="22"/>
          <w:szCs w:val="22"/>
        </w:rPr>
        <w:t xml:space="preserve"> 26, Issue 2, pp. 220 - 238 </w:t>
      </w:r>
    </w:p>
    <w:p w14:paraId="510ABA05" w14:textId="77777777" w:rsidR="0070082C" w:rsidRPr="0070082C" w:rsidRDefault="0070082C" w:rsidP="0070082C">
      <w:pPr>
        <w:pStyle w:val="NormalWeb"/>
        <w:spacing w:line="276" w:lineRule="auto"/>
        <w:jc w:val="both"/>
        <w:rPr>
          <w:sz w:val="22"/>
          <w:szCs w:val="22"/>
        </w:rPr>
      </w:pPr>
      <w:proofErr w:type="spellStart"/>
      <w:proofErr w:type="gramStart"/>
      <w:r w:rsidRPr="0070082C">
        <w:rPr>
          <w:sz w:val="22"/>
          <w:szCs w:val="22"/>
        </w:rPr>
        <w:t>Saba,M</w:t>
      </w:r>
      <w:proofErr w:type="spellEnd"/>
      <w:r w:rsidRPr="0070082C">
        <w:rPr>
          <w:sz w:val="22"/>
          <w:szCs w:val="22"/>
        </w:rPr>
        <w:t>.</w:t>
      </w:r>
      <w:proofErr w:type="gramEnd"/>
      <w:r w:rsidRPr="0070082C">
        <w:rPr>
          <w:sz w:val="22"/>
          <w:szCs w:val="22"/>
        </w:rPr>
        <w:t>, (2005). The politics of piety: The Islamic revival and the feminist subject. Princeton: Princeton University Press.</w:t>
      </w:r>
    </w:p>
    <w:p w14:paraId="238F3C11" w14:textId="77777777" w:rsidR="0070082C" w:rsidRPr="0070082C" w:rsidRDefault="0070082C" w:rsidP="0070082C">
      <w:pPr>
        <w:pStyle w:val="NormalWeb"/>
        <w:spacing w:line="276" w:lineRule="auto"/>
        <w:jc w:val="both"/>
        <w:rPr>
          <w:sz w:val="22"/>
          <w:szCs w:val="22"/>
        </w:rPr>
      </w:pPr>
      <w:proofErr w:type="spellStart"/>
      <w:r w:rsidRPr="0070082C">
        <w:rPr>
          <w:sz w:val="22"/>
          <w:szCs w:val="22"/>
        </w:rPr>
        <w:t>Sarban</w:t>
      </w:r>
      <w:proofErr w:type="spellEnd"/>
      <w:r w:rsidRPr="0070082C">
        <w:rPr>
          <w:sz w:val="22"/>
          <w:szCs w:val="22"/>
        </w:rPr>
        <w:t xml:space="preserve">, V. and </w:t>
      </w:r>
      <w:proofErr w:type="spellStart"/>
      <w:r w:rsidRPr="0070082C">
        <w:rPr>
          <w:sz w:val="22"/>
          <w:szCs w:val="22"/>
        </w:rPr>
        <w:t>Hassanzadeh</w:t>
      </w:r>
      <w:proofErr w:type="spellEnd"/>
      <w:r w:rsidRPr="0070082C">
        <w:rPr>
          <w:sz w:val="22"/>
          <w:szCs w:val="22"/>
        </w:rPr>
        <w:t xml:space="preserve">. M. (20140. Survey of Barriers to Rural Women Economic Empowerment in Iran. European Online Journal of Natural and Social Sciences. Vol.3, No.3 pp. 494-500. </w:t>
      </w:r>
    </w:p>
    <w:p w14:paraId="49002161" w14:textId="77777777" w:rsidR="0070082C" w:rsidRPr="0070082C" w:rsidRDefault="0070082C" w:rsidP="0070082C">
      <w:pPr>
        <w:pStyle w:val="NormalWeb"/>
        <w:spacing w:line="276" w:lineRule="auto"/>
        <w:jc w:val="both"/>
        <w:rPr>
          <w:sz w:val="22"/>
          <w:szCs w:val="22"/>
        </w:rPr>
      </w:pPr>
      <w:r w:rsidRPr="0070082C">
        <w:rPr>
          <w:sz w:val="22"/>
          <w:szCs w:val="22"/>
        </w:rPr>
        <w:t xml:space="preserve">Stephen, R. Jonathan M. (2009). Perceived Financial Barriers and the Start-up Decision: An Econometric Analysis of Gender Differences Using GEM Data </w:t>
      </w:r>
      <w:r w:rsidRPr="0070082C">
        <w:rPr>
          <w:iCs/>
          <w:sz w:val="22"/>
          <w:szCs w:val="22"/>
        </w:rPr>
        <w:t>International Small Business Journal</w:t>
      </w:r>
      <w:r w:rsidRPr="0070082C">
        <w:rPr>
          <w:sz w:val="22"/>
          <w:szCs w:val="22"/>
        </w:rPr>
        <w:t xml:space="preserve">, Vol 27, Issue 2, pp. 149 - 171 </w:t>
      </w:r>
    </w:p>
    <w:p w14:paraId="250D71D6" w14:textId="77777777" w:rsidR="0070082C" w:rsidRPr="0070082C" w:rsidRDefault="0070082C" w:rsidP="0070082C">
      <w:pPr>
        <w:pStyle w:val="Default"/>
        <w:spacing w:line="276" w:lineRule="auto"/>
        <w:jc w:val="both"/>
        <w:rPr>
          <w:sz w:val="22"/>
          <w:szCs w:val="22"/>
        </w:rPr>
      </w:pPr>
      <w:proofErr w:type="spellStart"/>
      <w:r w:rsidRPr="0070082C">
        <w:rPr>
          <w:sz w:val="22"/>
          <w:szCs w:val="22"/>
        </w:rPr>
        <w:t>Thuaibah</w:t>
      </w:r>
      <w:proofErr w:type="spellEnd"/>
      <w:r w:rsidRPr="0070082C">
        <w:rPr>
          <w:sz w:val="22"/>
          <w:szCs w:val="22"/>
        </w:rPr>
        <w:t xml:space="preserve"> Abu Bakar. </w:t>
      </w:r>
      <w:proofErr w:type="spellStart"/>
      <w:r w:rsidRPr="0070082C">
        <w:rPr>
          <w:sz w:val="22"/>
          <w:szCs w:val="22"/>
        </w:rPr>
        <w:t>Azlan</w:t>
      </w:r>
      <w:proofErr w:type="spellEnd"/>
      <w:r w:rsidRPr="0070082C">
        <w:rPr>
          <w:sz w:val="22"/>
          <w:szCs w:val="22"/>
        </w:rPr>
        <w:t xml:space="preserve"> </w:t>
      </w:r>
      <w:proofErr w:type="spellStart"/>
      <w:r w:rsidRPr="0070082C">
        <w:rPr>
          <w:sz w:val="22"/>
          <w:szCs w:val="22"/>
        </w:rPr>
        <w:t>Md</w:t>
      </w:r>
      <w:proofErr w:type="spellEnd"/>
      <w:r w:rsidRPr="0070082C">
        <w:rPr>
          <w:sz w:val="22"/>
          <w:szCs w:val="22"/>
        </w:rPr>
        <w:t xml:space="preserve"> Ali. Dr </w:t>
      </w:r>
      <w:proofErr w:type="spellStart"/>
      <w:r w:rsidRPr="0070082C">
        <w:rPr>
          <w:sz w:val="22"/>
          <w:szCs w:val="22"/>
        </w:rPr>
        <w:t>Rozeyta</w:t>
      </w:r>
      <w:proofErr w:type="spellEnd"/>
      <w:r w:rsidRPr="0070082C">
        <w:rPr>
          <w:sz w:val="22"/>
          <w:szCs w:val="22"/>
        </w:rPr>
        <w:t xml:space="preserve"> Omar. Pm Dr </w:t>
      </w:r>
      <w:proofErr w:type="spellStart"/>
      <w:r w:rsidRPr="0070082C">
        <w:rPr>
          <w:sz w:val="22"/>
          <w:szCs w:val="22"/>
        </w:rPr>
        <w:t>Hishamuddin</w:t>
      </w:r>
      <w:proofErr w:type="spellEnd"/>
      <w:r w:rsidRPr="0070082C">
        <w:rPr>
          <w:sz w:val="22"/>
          <w:szCs w:val="22"/>
        </w:rPr>
        <w:t xml:space="preserve"> </w:t>
      </w:r>
      <w:proofErr w:type="spellStart"/>
      <w:r w:rsidRPr="0070082C">
        <w:rPr>
          <w:sz w:val="22"/>
          <w:szCs w:val="22"/>
        </w:rPr>
        <w:t>Md</w:t>
      </w:r>
      <w:proofErr w:type="spellEnd"/>
      <w:r w:rsidRPr="0070082C">
        <w:rPr>
          <w:sz w:val="22"/>
          <w:szCs w:val="22"/>
        </w:rPr>
        <w:t xml:space="preserve"> Som. </w:t>
      </w:r>
      <w:proofErr w:type="spellStart"/>
      <w:r w:rsidRPr="0070082C">
        <w:rPr>
          <w:sz w:val="22"/>
          <w:szCs w:val="22"/>
        </w:rPr>
        <w:t>Syaharizatul</w:t>
      </w:r>
      <w:proofErr w:type="spellEnd"/>
      <w:r w:rsidRPr="0070082C">
        <w:rPr>
          <w:sz w:val="22"/>
          <w:szCs w:val="22"/>
        </w:rPr>
        <w:t xml:space="preserve"> </w:t>
      </w:r>
      <w:proofErr w:type="spellStart"/>
      <w:r w:rsidRPr="0070082C">
        <w:rPr>
          <w:sz w:val="22"/>
          <w:szCs w:val="22"/>
        </w:rPr>
        <w:t>Noorizwan</w:t>
      </w:r>
      <w:proofErr w:type="spellEnd"/>
      <w:r w:rsidRPr="0070082C">
        <w:rPr>
          <w:sz w:val="22"/>
          <w:szCs w:val="22"/>
        </w:rPr>
        <w:t xml:space="preserve"> </w:t>
      </w:r>
      <w:proofErr w:type="spellStart"/>
      <w:r w:rsidRPr="0070082C">
        <w:rPr>
          <w:sz w:val="22"/>
          <w:szCs w:val="22"/>
        </w:rPr>
        <w:t>Muktar</w:t>
      </w:r>
      <w:proofErr w:type="spellEnd"/>
      <w:r w:rsidRPr="0070082C">
        <w:rPr>
          <w:sz w:val="22"/>
          <w:szCs w:val="22"/>
        </w:rPr>
        <w:t xml:space="preserve">. (2007) </w:t>
      </w:r>
      <w:proofErr w:type="spellStart"/>
      <w:r w:rsidRPr="0070082C">
        <w:rPr>
          <w:i/>
          <w:iCs/>
          <w:sz w:val="22"/>
          <w:szCs w:val="22"/>
        </w:rPr>
        <w:t>Penglibatan</w:t>
      </w:r>
      <w:proofErr w:type="spellEnd"/>
      <w:r w:rsidRPr="0070082C">
        <w:rPr>
          <w:i/>
          <w:iCs/>
          <w:sz w:val="22"/>
          <w:szCs w:val="22"/>
        </w:rPr>
        <w:t xml:space="preserve"> </w:t>
      </w:r>
      <w:proofErr w:type="spellStart"/>
      <w:r w:rsidRPr="0070082C">
        <w:rPr>
          <w:i/>
          <w:iCs/>
          <w:sz w:val="22"/>
          <w:szCs w:val="22"/>
        </w:rPr>
        <w:t>kaum</w:t>
      </w:r>
      <w:proofErr w:type="spellEnd"/>
      <w:r w:rsidRPr="0070082C">
        <w:rPr>
          <w:i/>
          <w:iCs/>
          <w:sz w:val="22"/>
          <w:szCs w:val="22"/>
        </w:rPr>
        <w:t xml:space="preserve"> </w:t>
      </w:r>
      <w:proofErr w:type="spellStart"/>
      <w:r w:rsidRPr="0070082C">
        <w:rPr>
          <w:i/>
          <w:iCs/>
          <w:sz w:val="22"/>
          <w:szCs w:val="22"/>
        </w:rPr>
        <w:t>wanita</w:t>
      </w:r>
      <w:proofErr w:type="spellEnd"/>
      <w:r w:rsidRPr="0070082C">
        <w:rPr>
          <w:i/>
          <w:iCs/>
          <w:sz w:val="22"/>
          <w:szCs w:val="22"/>
        </w:rPr>
        <w:t xml:space="preserve"> </w:t>
      </w:r>
      <w:proofErr w:type="spellStart"/>
      <w:r w:rsidRPr="0070082C">
        <w:rPr>
          <w:i/>
          <w:iCs/>
          <w:sz w:val="22"/>
          <w:szCs w:val="22"/>
        </w:rPr>
        <w:t>dalam</w:t>
      </w:r>
      <w:proofErr w:type="spellEnd"/>
      <w:r w:rsidRPr="0070082C">
        <w:rPr>
          <w:i/>
          <w:iCs/>
          <w:sz w:val="22"/>
          <w:szCs w:val="22"/>
        </w:rPr>
        <w:t xml:space="preserve"> </w:t>
      </w:r>
      <w:proofErr w:type="spellStart"/>
      <w:r w:rsidRPr="0070082C">
        <w:rPr>
          <w:i/>
          <w:iCs/>
          <w:sz w:val="22"/>
          <w:szCs w:val="22"/>
        </w:rPr>
        <w:t>aktiviti</w:t>
      </w:r>
      <w:proofErr w:type="spellEnd"/>
      <w:r w:rsidRPr="0070082C">
        <w:rPr>
          <w:i/>
          <w:iCs/>
          <w:sz w:val="22"/>
          <w:szCs w:val="22"/>
        </w:rPr>
        <w:t xml:space="preserve"> </w:t>
      </w:r>
      <w:proofErr w:type="spellStart"/>
      <w:r w:rsidRPr="0070082C">
        <w:rPr>
          <w:i/>
          <w:iCs/>
          <w:sz w:val="22"/>
          <w:szCs w:val="22"/>
        </w:rPr>
        <w:t>keusahawanan</w:t>
      </w:r>
      <w:proofErr w:type="spellEnd"/>
      <w:r w:rsidRPr="0070082C">
        <w:rPr>
          <w:i/>
          <w:iCs/>
          <w:sz w:val="22"/>
          <w:szCs w:val="22"/>
        </w:rPr>
        <w:t xml:space="preserve"> di </w:t>
      </w:r>
      <w:proofErr w:type="spellStart"/>
      <w:r w:rsidRPr="0070082C">
        <w:rPr>
          <w:i/>
          <w:iCs/>
          <w:sz w:val="22"/>
          <w:szCs w:val="22"/>
        </w:rPr>
        <w:t>Negeri</w:t>
      </w:r>
      <w:proofErr w:type="spellEnd"/>
      <w:r w:rsidRPr="0070082C">
        <w:rPr>
          <w:i/>
          <w:iCs/>
          <w:sz w:val="22"/>
          <w:szCs w:val="22"/>
        </w:rPr>
        <w:t xml:space="preserve"> Johor: </w:t>
      </w:r>
      <w:proofErr w:type="spellStart"/>
      <w:r w:rsidRPr="0070082C">
        <w:rPr>
          <w:i/>
          <w:iCs/>
          <w:sz w:val="22"/>
          <w:szCs w:val="22"/>
        </w:rPr>
        <w:t>kajian</w:t>
      </w:r>
      <w:proofErr w:type="spellEnd"/>
      <w:r w:rsidRPr="0070082C">
        <w:rPr>
          <w:i/>
          <w:iCs/>
          <w:sz w:val="22"/>
          <w:szCs w:val="22"/>
        </w:rPr>
        <w:t xml:space="preserve"> </w:t>
      </w:r>
      <w:proofErr w:type="spellStart"/>
      <w:r w:rsidRPr="0070082C">
        <w:rPr>
          <w:i/>
          <w:iCs/>
          <w:sz w:val="22"/>
          <w:szCs w:val="22"/>
        </w:rPr>
        <w:t>terhadap</w:t>
      </w:r>
      <w:proofErr w:type="spellEnd"/>
      <w:r w:rsidRPr="0070082C">
        <w:rPr>
          <w:i/>
          <w:iCs/>
          <w:sz w:val="22"/>
          <w:szCs w:val="22"/>
        </w:rPr>
        <w:t xml:space="preserve"> </w:t>
      </w:r>
      <w:proofErr w:type="spellStart"/>
      <w:r w:rsidRPr="0070082C">
        <w:rPr>
          <w:i/>
          <w:iCs/>
          <w:sz w:val="22"/>
          <w:szCs w:val="22"/>
        </w:rPr>
        <w:t>faktor-faktor</w:t>
      </w:r>
      <w:proofErr w:type="spellEnd"/>
      <w:r w:rsidRPr="0070082C">
        <w:rPr>
          <w:i/>
          <w:iCs/>
          <w:sz w:val="22"/>
          <w:szCs w:val="22"/>
        </w:rPr>
        <w:t xml:space="preserve"> </w:t>
      </w:r>
      <w:proofErr w:type="spellStart"/>
      <w:r w:rsidRPr="0070082C">
        <w:rPr>
          <w:i/>
          <w:iCs/>
          <w:sz w:val="22"/>
          <w:szCs w:val="22"/>
        </w:rPr>
        <w:t>kritikal</w:t>
      </w:r>
      <w:proofErr w:type="spellEnd"/>
      <w:r w:rsidRPr="0070082C">
        <w:rPr>
          <w:i/>
          <w:iCs/>
          <w:sz w:val="22"/>
          <w:szCs w:val="22"/>
        </w:rPr>
        <w:t xml:space="preserve"> </w:t>
      </w:r>
      <w:proofErr w:type="spellStart"/>
      <w:r w:rsidRPr="0070082C">
        <w:rPr>
          <w:i/>
          <w:iCs/>
          <w:sz w:val="22"/>
          <w:szCs w:val="22"/>
        </w:rPr>
        <w:t>kejayaan</w:t>
      </w:r>
      <w:proofErr w:type="spellEnd"/>
      <w:r w:rsidRPr="0070082C">
        <w:rPr>
          <w:i/>
          <w:iCs/>
          <w:sz w:val="22"/>
          <w:szCs w:val="22"/>
        </w:rPr>
        <w:t xml:space="preserve"> </w:t>
      </w:r>
      <w:proofErr w:type="spellStart"/>
      <w:r w:rsidRPr="0070082C">
        <w:rPr>
          <w:i/>
          <w:iCs/>
          <w:sz w:val="22"/>
          <w:szCs w:val="22"/>
        </w:rPr>
        <w:t>dan</w:t>
      </w:r>
      <w:proofErr w:type="spellEnd"/>
      <w:r w:rsidRPr="0070082C">
        <w:rPr>
          <w:i/>
          <w:iCs/>
          <w:sz w:val="22"/>
          <w:szCs w:val="22"/>
        </w:rPr>
        <w:t xml:space="preserve"> </w:t>
      </w:r>
      <w:proofErr w:type="spellStart"/>
      <w:r w:rsidRPr="0070082C">
        <w:rPr>
          <w:i/>
          <w:iCs/>
          <w:sz w:val="22"/>
          <w:szCs w:val="22"/>
        </w:rPr>
        <w:t>kegagalan</w:t>
      </w:r>
      <w:proofErr w:type="spellEnd"/>
      <w:r w:rsidRPr="0070082C">
        <w:rPr>
          <w:i/>
          <w:iCs/>
          <w:sz w:val="22"/>
          <w:szCs w:val="22"/>
        </w:rPr>
        <w:t xml:space="preserve"> </w:t>
      </w:r>
      <w:proofErr w:type="spellStart"/>
      <w:r w:rsidRPr="0070082C">
        <w:rPr>
          <w:i/>
          <w:iCs/>
          <w:sz w:val="22"/>
          <w:szCs w:val="22"/>
        </w:rPr>
        <w:t>pengendalian</w:t>
      </w:r>
      <w:proofErr w:type="spellEnd"/>
      <w:r w:rsidRPr="0070082C">
        <w:rPr>
          <w:i/>
          <w:iCs/>
          <w:sz w:val="22"/>
          <w:szCs w:val="22"/>
        </w:rPr>
        <w:t xml:space="preserve"> </w:t>
      </w:r>
      <w:proofErr w:type="spellStart"/>
      <w:r w:rsidRPr="0070082C">
        <w:rPr>
          <w:i/>
          <w:iCs/>
          <w:sz w:val="22"/>
          <w:szCs w:val="22"/>
        </w:rPr>
        <w:t>perniagaan</w:t>
      </w:r>
      <w:proofErr w:type="spellEnd"/>
      <w:r w:rsidRPr="0070082C">
        <w:rPr>
          <w:sz w:val="22"/>
          <w:szCs w:val="22"/>
        </w:rPr>
        <w:t xml:space="preserve">. </w:t>
      </w:r>
      <w:proofErr w:type="spellStart"/>
      <w:r w:rsidRPr="0070082C">
        <w:rPr>
          <w:sz w:val="22"/>
          <w:szCs w:val="22"/>
        </w:rPr>
        <w:t>Vot</w:t>
      </w:r>
      <w:proofErr w:type="spellEnd"/>
      <w:r w:rsidRPr="0070082C">
        <w:rPr>
          <w:sz w:val="22"/>
          <w:szCs w:val="22"/>
        </w:rPr>
        <w:t xml:space="preserve"> 7508. PHD thesis. </w:t>
      </w:r>
      <w:proofErr w:type="spellStart"/>
      <w:r w:rsidRPr="0070082C">
        <w:rPr>
          <w:sz w:val="22"/>
          <w:szCs w:val="22"/>
        </w:rPr>
        <w:t>Universiti</w:t>
      </w:r>
      <w:proofErr w:type="spellEnd"/>
      <w:r w:rsidRPr="0070082C">
        <w:rPr>
          <w:sz w:val="22"/>
          <w:szCs w:val="22"/>
        </w:rPr>
        <w:t xml:space="preserve"> </w:t>
      </w:r>
      <w:proofErr w:type="spellStart"/>
      <w:r w:rsidRPr="0070082C">
        <w:rPr>
          <w:sz w:val="22"/>
          <w:szCs w:val="22"/>
        </w:rPr>
        <w:t>Teknologi</w:t>
      </w:r>
      <w:proofErr w:type="spellEnd"/>
      <w:r w:rsidRPr="0070082C">
        <w:rPr>
          <w:sz w:val="22"/>
          <w:szCs w:val="22"/>
        </w:rPr>
        <w:t xml:space="preserve"> Malaysia.</w:t>
      </w:r>
    </w:p>
    <w:p w14:paraId="0FD4F24A" w14:textId="77777777" w:rsidR="0070082C" w:rsidRPr="0070082C" w:rsidRDefault="0070082C" w:rsidP="0070082C">
      <w:pPr>
        <w:pStyle w:val="NormalWeb"/>
        <w:spacing w:line="276" w:lineRule="auto"/>
        <w:jc w:val="both"/>
        <w:rPr>
          <w:sz w:val="22"/>
          <w:szCs w:val="22"/>
        </w:rPr>
      </w:pPr>
      <w:r w:rsidRPr="0070082C">
        <w:rPr>
          <w:sz w:val="22"/>
          <w:szCs w:val="22"/>
        </w:rPr>
        <w:t>Wendy, J, (2009) Women’s Empowerment and the Creation of Social Capital in Indian Villages, World Development, 38(7), 974–988.</w:t>
      </w:r>
    </w:p>
    <w:sectPr w:rsidR="0070082C" w:rsidRPr="00700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B3D4C"/>
    <w:multiLevelType w:val="hybridMultilevel"/>
    <w:tmpl w:val="8E44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9A22FF"/>
    <w:multiLevelType w:val="hybridMultilevel"/>
    <w:tmpl w:val="A5B0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81D3B"/>
    <w:multiLevelType w:val="hybridMultilevel"/>
    <w:tmpl w:val="5134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707"/>
    <w:rsid w:val="000024AA"/>
    <w:rsid w:val="00023EC5"/>
    <w:rsid w:val="000256BA"/>
    <w:rsid w:val="00084235"/>
    <w:rsid w:val="00094395"/>
    <w:rsid w:val="000F0B46"/>
    <w:rsid w:val="000F7918"/>
    <w:rsid w:val="001120E9"/>
    <w:rsid w:val="0021055E"/>
    <w:rsid w:val="00257BBA"/>
    <w:rsid w:val="00341B99"/>
    <w:rsid w:val="00345499"/>
    <w:rsid w:val="003540CF"/>
    <w:rsid w:val="00372232"/>
    <w:rsid w:val="003B0338"/>
    <w:rsid w:val="003C7977"/>
    <w:rsid w:val="00402AD3"/>
    <w:rsid w:val="0041753A"/>
    <w:rsid w:val="0042489E"/>
    <w:rsid w:val="00424D0B"/>
    <w:rsid w:val="00450C4E"/>
    <w:rsid w:val="0048233C"/>
    <w:rsid w:val="004A3C8C"/>
    <w:rsid w:val="004A536C"/>
    <w:rsid w:val="004D5AC1"/>
    <w:rsid w:val="00546694"/>
    <w:rsid w:val="00557A82"/>
    <w:rsid w:val="005615C5"/>
    <w:rsid w:val="00564F0D"/>
    <w:rsid w:val="0057623E"/>
    <w:rsid w:val="005A49E2"/>
    <w:rsid w:val="005B781C"/>
    <w:rsid w:val="006021A9"/>
    <w:rsid w:val="006469C6"/>
    <w:rsid w:val="00656707"/>
    <w:rsid w:val="006A7025"/>
    <w:rsid w:val="006B36D3"/>
    <w:rsid w:val="006F1BBD"/>
    <w:rsid w:val="0070082C"/>
    <w:rsid w:val="00720C1A"/>
    <w:rsid w:val="00781A7F"/>
    <w:rsid w:val="00781AFE"/>
    <w:rsid w:val="007D7A46"/>
    <w:rsid w:val="008172A7"/>
    <w:rsid w:val="00826A76"/>
    <w:rsid w:val="0085374B"/>
    <w:rsid w:val="008D3358"/>
    <w:rsid w:val="0093382F"/>
    <w:rsid w:val="00941089"/>
    <w:rsid w:val="009A16E1"/>
    <w:rsid w:val="00A20576"/>
    <w:rsid w:val="00A700AC"/>
    <w:rsid w:val="00AD2409"/>
    <w:rsid w:val="00AF6FCE"/>
    <w:rsid w:val="00B176D6"/>
    <w:rsid w:val="00B45CA4"/>
    <w:rsid w:val="00BC2373"/>
    <w:rsid w:val="00BD0EB7"/>
    <w:rsid w:val="00C87A00"/>
    <w:rsid w:val="00CC1971"/>
    <w:rsid w:val="00CE1C1E"/>
    <w:rsid w:val="00D0685F"/>
    <w:rsid w:val="00D615E2"/>
    <w:rsid w:val="00D77DB6"/>
    <w:rsid w:val="00DF0C92"/>
    <w:rsid w:val="00E121F0"/>
    <w:rsid w:val="00E76EE0"/>
    <w:rsid w:val="00E85D85"/>
    <w:rsid w:val="00E95E36"/>
    <w:rsid w:val="00ED4CD4"/>
    <w:rsid w:val="00F1243A"/>
    <w:rsid w:val="00F50CF8"/>
    <w:rsid w:val="00F86EE4"/>
    <w:rsid w:val="00F9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8DC1"/>
  <w15:chartTrackingRefBased/>
  <w15:docId w15:val="{2F9EA45B-A94C-4B82-A13B-4E3B458D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120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232"/>
    <w:rPr>
      <w:color w:val="0000FF"/>
      <w:u w:val="single"/>
    </w:rPr>
  </w:style>
  <w:style w:type="character" w:styleId="UnresolvedMention">
    <w:name w:val="Unresolved Mention"/>
    <w:basedOn w:val="DefaultParagraphFont"/>
    <w:uiPriority w:val="99"/>
    <w:semiHidden/>
    <w:unhideWhenUsed/>
    <w:rsid w:val="00720C1A"/>
    <w:rPr>
      <w:color w:val="808080"/>
      <w:shd w:val="clear" w:color="auto" w:fill="E6E6E6"/>
    </w:rPr>
  </w:style>
  <w:style w:type="character" w:customStyle="1" w:styleId="Heading4Char">
    <w:name w:val="Heading 4 Char"/>
    <w:basedOn w:val="DefaultParagraphFont"/>
    <w:link w:val="Heading4"/>
    <w:uiPriority w:val="9"/>
    <w:rsid w:val="001120E9"/>
    <w:rPr>
      <w:rFonts w:ascii="Times New Roman" w:eastAsia="Times New Roman" w:hAnsi="Times New Roman" w:cs="Times New Roman"/>
      <w:b/>
      <w:bCs/>
      <w:sz w:val="24"/>
      <w:szCs w:val="24"/>
    </w:rPr>
  </w:style>
  <w:style w:type="paragraph" w:styleId="NormalWeb">
    <w:name w:val="Normal (Web)"/>
    <w:basedOn w:val="Normal"/>
    <w:uiPriority w:val="99"/>
    <w:unhideWhenUsed/>
    <w:rsid w:val="00112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termshighlighted">
    <w:name w:val="searchtermshighlighted"/>
    <w:basedOn w:val="DefaultParagraphFont"/>
    <w:rsid w:val="00094395"/>
  </w:style>
  <w:style w:type="character" w:customStyle="1" w:styleId="publicationcontentepubdate">
    <w:name w:val="publicationcontentepubdate"/>
    <w:basedOn w:val="DefaultParagraphFont"/>
    <w:rsid w:val="0041753A"/>
  </w:style>
  <w:style w:type="paragraph" w:styleId="ListParagraph">
    <w:name w:val="List Paragraph"/>
    <w:basedOn w:val="Normal"/>
    <w:uiPriority w:val="34"/>
    <w:qFormat/>
    <w:rsid w:val="00E95E36"/>
    <w:pPr>
      <w:ind w:left="720"/>
      <w:contextualSpacing/>
    </w:pPr>
  </w:style>
  <w:style w:type="table" w:styleId="TableGrid">
    <w:name w:val="Table Grid"/>
    <w:basedOn w:val="TableNormal"/>
    <w:uiPriority w:val="39"/>
    <w:rsid w:val="00E95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1C1E"/>
    <w:pPr>
      <w:autoSpaceDE w:val="0"/>
      <w:autoSpaceDN w:val="0"/>
      <w:adjustRightInd w:val="0"/>
      <w:spacing w:after="0" w:line="240" w:lineRule="auto"/>
    </w:pPr>
    <w:rPr>
      <w:rFonts w:ascii="Times New Roman" w:hAnsi="Times New Roman" w:cs="Times New Roman"/>
      <w:color w:val="000000"/>
      <w:sz w:val="24"/>
      <w:szCs w:val="24"/>
    </w:rPr>
  </w:style>
  <w:style w:type="table" w:styleId="GridTable1Light">
    <w:name w:val="Grid Table 1 Light"/>
    <w:basedOn w:val="TableNormal"/>
    <w:uiPriority w:val="46"/>
    <w:rsid w:val="00BD0E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248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21846">
      <w:bodyDiv w:val="1"/>
      <w:marLeft w:val="0"/>
      <w:marRight w:val="0"/>
      <w:marTop w:val="0"/>
      <w:marBottom w:val="0"/>
      <w:divBdr>
        <w:top w:val="none" w:sz="0" w:space="0" w:color="auto"/>
        <w:left w:val="none" w:sz="0" w:space="0" w:color="auto"/>
        <w:bottom w:val="none" w:sz="0" w:space="0" w:color="auto"/>
        <w:right w:val="none" w:sz="0" w:space="0" w:color="auto"/>
      </w:divBdr>
      <w:divsChild>
        <w:div w:id="643511102">
          <w:marLeft w:val="0"/>
          <w:marRight w:val="0"/>
          <w:marTop w:val="0"/>
          <w:marBottom w:val="0"/>
          <w:divBdr>
            <w:top w:val="none" w:sz="0" w:space="0" w:color="auto"/>
            <w:left w:val="none" w:sz="0" w:space="0" w:color="auto"/>
            <w:bottom w:val="none" w:sz="0" w:space="0" w:color="auto"/>
            <w:right w:val="none" w:sz="0" w:space="0" w:color="auto"/>
          </w:divBdr>
        </w:div>
        <w:div w:id="1297416239">
          <w:marLeft w:val="0"/>
          <w:marRight w:val="0"/>
          <w:marTop w:val="0"/>
          <w:marBottom w:val="0"/>
          <w:divBdr>
            <w:top w:val="none" w:sz="0" w:space="0" w:color="auto"/>
            <w:left w:val="none" w:sz="0" w:space="0" w:color="auto"/>
            <w:bottom w:val="none" w:sz="0" w:space="0" w:color="auto"/>
            <w:right w:val="none" w:sz="0" w:space="0" w:color="auto"/>
          </w:divBdr>
        </w:div>
        <w:div w:id="1759212362">
          <w:marLeft w:val="0"/>
          <w:marRight w:val="0"/>
          <w:marTop w:val="0"/>
          <w:marBottom w:val="0"/>
          <w:divBdr>
            <w:top w:val="none" w:sz="0" w:space="0" w:color="auto"/>
            <w:left w:val="none" w:sz="0" w:space="0" w:color="auto"/>
            <w:bottom w:val="none" w:sz="0" w:space="0" w:color="auto"/>
            <w:right w:val="none" w:sz="0" w:space="0" w:color="auto"/>
          </w:divBdr>
        </w:div>
        <w:div w:id="1990547998">
          <w:marLeft w:val="0"/>
          <w:marRight w:val="0"/>
          <w:marTop w:val="0"/>
          <w:marBottom w:val="0"/>
          <w:divBdr>
            <w:top w:val="none" w:sz="0" w:space="0" w:color="auto"/>
            <w:left w:val="none" w:sz="0" w:space="0" w:color="auto"/>
            <w:bottom w:val="none" w:sz="0" w:space="0" w:color="auto"/>
            <w:right w:val="none" w:sz="0" w:space="0" w:color="auto"/>
          </w:divBdr>
        </w:div>
      </w:divsChild>
    </w:div>
    <w:div w:id="228657899">
      <w:bodyDiv w:val="1"/>
      <w:marLeft w:val="0"/>
      <w:marRight w:val="0"/>
      <w:marTop w:val="0"/>
      <w:marBottom w:val="0"/>
      <w:divBdr>
        <w:top w:val="none" w:sz="0" w:space="0" w:color="auto"/>
        <w:left w:val="none" w:sz="0" w:space="0" w:color="auto"/>
        <w:bottom w:val="none" w:sz="0" w:space="0" w:color="auto"/>
        <w:right w:val="none" w:sz="0" w:space="0" w:color="auto"/>
      </w:divBdr>
      <w:divsChild>
        <w:div w:id="325600253">
          <w:marLeft w:val="0"/>
          <w:marRight w:val="0"/>
          <w:marTop w:val="0"/>
          <w:marBottom w:val="0"/>
          <w:divBdr>
            <w:top w:val="none" w:sz="0" w:space="0" w:color="auto"/>
            <w:left w:val="none" w:sz="0" w:space="0" w:color="auto"/>
            <w:bottom w:val="none" w:sz="0" w:space="0" w:color="auto"/>
            <w:right w:val="none" w:sz="0" w:space="0" w:color="auto"/>
          </w:divBdr>
        </w:div>
        <w:div w:id="328486250">
          <w:marLeft w:val="0"/>
          <w:marRight w:val="0"/>
          <w:marTop w:val="0"/>
          <w:marBottom w:val="0"/>
          <w:divBdr>
            <w:top w:val="none" w:sz="0" w:space="0" w:color="auto"/>
            <w:left w:val="none" w:sz="0" w:space="0" w:color="auto"/>
            <w:bottom w:val="none" w:sz="0" w:space="0" w:color="auto"/>
            <w:right w:val="none" w:sz="0" w:space="0" w:color="auto"/>
          </w:divBdr>
        </w:div>
        <w:div w:id="343672843">
          <w:marLeft w:val="0"/>
          <w:marRight w:val="0"/>
          <w:marTop w:val="0"/>
          <w:marBottom w:val="0"/>
          <w:divBdr>
            <w:top w:val="none" w:sz="0" w:space="0" w:color="auto"/>
            <w:left w:val="none" w:sz="0" w:space="0" w:color="auto"/>
            <w:bottom w:val="none" w:sz="0" w:space="0" w:color="auto"/>
            <w:right w:val="none" w:sz="0" w:space="0" w:color="auto"/>
          </w:divBdr>
        </w:div>
        <w:div w:id="469052326">
          <w:marLeft w:val="0"/>
          <w:marRight w:val="0"/>
          <w:marTop w:val="0"/>
          <w:marBottom w:val="0"/>
          <w:divBdr>
            <w:top w:val="none" w:sz="0" w:space="0" w:color="auto"/>
            <w:left w:val="none" w:sz="0" w:space="0" w:color="auto"/>
            <w:bottom w:val="none" w:sz="0" w:space="0" w:color="auto"/>
            <w:right w:val="none" w:sz="0" w:space="0" w:color="auto"/>
          </w:divBdr>
        </w:div>
        <w:div w:id="1814324905">
          <w:marLeft w:val="0"/>
          <w:marRight w:val="0"/>
          <w:marTop w:val="0"/>
          <w:marBottom w:val="0"/>
          <w:divBdr>
            <w:top w:val="none" w:sz="0" w:space="0" w:color="auto"/>
            <w:left w:val="none" w:sz="0" w:space="0" w:color="auto"/>
            <w:bottom w:val="none" w:sz="0" w:space="0" w:color="auto"/>
            <w:right w:val="none" w:sz="0" w:space="0" w:color="auto"/>
          </w:divBdr>
        </w:div>
      </w:divsChild>
    </w:div>
    <w:div w:id="600376405">
      <w:bodyDiv w:val="1"/>
      <w:marLeft w:val="0"/>
      <w:marRight w:val="0"/>
      <w:marTop w:val="0"/>
      <w:marBottom w:val="0"/>
      <w:divBdr>
        <w:top w:val="none" w:sz="0" w:space="0" w:color="auto"/>
        <w:left w:val="none" w:sz="0" w:space="0" w:color="auto"/>
        <w:bottom w:val="none" w:sz="0" w:space="0" w:color="auto"/>
        <w:right w:val="none" w:sz="0" w:space="0" w:color="auto"/>
      </w:divBdr>
      <w:divsChild>
        <w:div w:id="995232548">
          <w:marLeft w:val="0"/>
          <w:marRight w:val="0"/>
          <w:marTop w:val="0"/>
          <w:marBottom w:val="0"/>
          <w:divBdr>
            <w:top w:val="none" w:sz="0" w:space="0" w:color="auto"/>
            <w:left w:val="none" w:sz="0" w:space="0" w:color="auto"/>
            <w:bottom w:val="none" w:sz="0" w:space="0" w:color="auto"/>
            <w:right w:val="none" w:sz="0" w:space="0" w:color="auto"/>
          </w:divBdr>
        </w:div>
        <w:div w:id="1361475230">
          <w:marLeft w:val="0"/>
          <w:marRight w:val="0"/>
          <w:marTop w:val="0"/>
          <w:marBottom w:val="0"/>
          <w:divBdr>
            <w:top w:val="none" w:sz="0" w:space="0" w:color="auto"/>
            <w:left w:val="none" w:sz="0" w:space="0" w:color="auto"/>
            <w:bottom w:val="none" w:sz="0" w:space="0" w:color="auto"/>
            <w:right w:val="none" w:sz="0" w:space="0" w:color="auto"/>
          </w:divBdr>
        </w:div>
        <w:div w:id="1376349656">
          <w:marLeft w:val="0"/>
          <w:marRight w:val="0"/>
          <w:marTop w:val="0"/>
          <w:marBottom w:val="0"/>
          <w:divBdr>
            <w:top w:val="none" w:sz="0" w:space="0" w:color="auto"/>
            <w:left w:val="none" w:sz="0" w:space="0" w:color="auto"/>
            <w:bottom w:val="none" w:sz="0" w:space="0" w:color="auto"/>
            <w:right w:val="none" w:sz="0" w:space="0" w:color="auto"/>
          </w:divBdr>
          <w:divsChild>
            <w:div w:id="2056999807">
              <w:marLeft w:val="0"/>
              <w:marRight w:val="0"/>
              <w:marTop w:val="0"/>
              <w:marBottom w:val="0"/>
              <w:divBdr>
                <w:top w:val="none" w:sz="0" w:space="0" w:color="auto"/>
                <w:left w:val="none" w:sz="0" w:space="0" w:color="auto"/>
                <w:bottom w:val="none" w:sz="0" w:space="0" w:color="auto"/>
                <w:right w:val="none" w:sz="0" w:space="0" w:color="auto"/>
              </w:divBdr>
            </w:div>
          </w:divsChild>
        </w:div>
        <w:div w:id="1855151733">
          <w:marLeft w:val="0"/>
          <w:marRight w:val="0"/>
          <w:marTop w:val="0"/>
          <w:marBottom w:val="0"/>
          <w:divBdr>
            <w:top w:val="none" w:sz="0" w:space="0" w:color="auto"/>
            <w:left w:val="none" w:sz="0" w:space="0" w:color="auto"/>
            <w:bottom w:val="none" w:sz="0" w:space="0" w:color="auto"/>
            <w:right w:val="none" w:sz="0" w:space="0" w:color="auto"/>
          </w:divBdr>
        </w:div>
      </w:divsChild>
    </w:div>
    <w:div w:id="739594444">
      <w:bodyDiv w:val="1"/>
      <w:marLeft w:val="0"/>
      <w:marRight w:val="0"/>
      <w:marTop w:val="0"/>
      <w:marBottom w:val="0"/>
      <w:divBdr>
        <w:top w:val="none" w:sz="0" w:space="0" w:color="auto"/>
        <w:left w:val="none" w:sz="0" w:space="0" w:color="auto"/>
        <w:bottom w:val="none" w:sz="0" w:space="0" w:color="auto"/>
        <w:right w:val="none" w:sz="0" w:space="0" w:color="auto"/>
      </w:divBdr>
      <w:divsChild>
        <w:div w:id="183784919">
          <w:marLeft w:val="0"/>
          <w:marRight w:val="0"/>
          <w:marTop w:val="0"/>
          <w:marBottom w:val="0"/>
          <w:divBdr>
            <w:top w:val="none" w:sz="0" w:space="0" w:color="auto"/>
            <w:left w:val="none" w:sz="0" w:space="0" w:color="auto"/>
            <w:bottom w:val="none" w:sz="0" w:space="0" w:color="auto"/>
            <w:right w:val="none" w:sz="0" w:space="0" w:color="auto"/>
          </w:divBdr>
        </w:div>
        <w:div w:id="204223940">
          <w:marLeft w:val="0"/>
          <w:marRight w:val="0"/>
          <w:marTop w:val="0"/>
          <w:marBottom w:val="0"/>
          <w:divBdr>
            <w:top w:val="none" w:sz="0" w:space="0" w:color="auto"/>
            <w:left w:val="none" w:sz="0" w:space="0" w:color="auto"/>
            <w:bottom w:val="none" w:sz="0" w:space="0" w:color="auto"/>
            <w:right w:val="none" w:sz="0" w:space="0" w:color="auto"/>
          </w:divBdr>
        </w:div>
        <w:div w:id="730426862">
          <w:marLeft w:val="0"/>
          <w:marRight w:val="0"/>
          <w:marTop w:val="0"/>
          <w:marBottom w:val="0"/>
          <w:divBdr>
            <w:top w:val="none" w:sz="0" w:space="0" w:color="auto"/>
            <w:left w:val="none" w:sz="0" w:space="0" w:color="auto"/>
            <w:bottom w:val="none" w:sz="0" w:space="0" w:color="auto"/>
            <w:right w:val="none" w:sz="0" w:space="0" w:color="auto"/>
          </w:divBdr>
        </w:div>
        <w:div w:id="927813298">
          <w:marLeft w:val="0"/>
          <w:marRight w:val="0"/>
          <w:marTop w:val="0"/>
          <w:marBottom w:val="0"/>
          <w:divBdr>
            <w:top w:val="none" w:sz="0" w:space="0" w:color="auto"/>
            <w:left w:val="none" w:sz="0" w:space="0" w:color="auto"/>
            <w:bottom w:val="none" w:sz="0" w:space="0" w:color="auto"/>
            <w:right w:val="none" w:sz="0" w:space="0" w:color="auto"/>
          </w:divBdr>
        </w:div>
        <w:div w:id="1185899353">
          <w:marLeft w:val="0"/>
          <w:marRight w:val="0"/>
          <w:marTop w:val="0"/>
          <w:marBottom w:val="0"/>
          <w:divBdr>
            <w:top w:val="none" w:sz="0" w:space="0" w:color="auto"/>
            <w:left w:val="none" w:sz="0" w:space="0" w:color="auto"/>
            <w:bottom w:val="none" w:sz="0" w:space="0" w:color="auto"/>
            <w:right w:val="none" w:sz="0" w:space="0" w:color="auto"/>
          </w:divBdr>
        </w:div>
        <w:div w:id="1200361115">
          <w:marLeft w:val="0"/>
          <w:marRight w:val="0"/>
          <w:marTop w:val="0"/>
          <w:marBottom w:val="0"/>
          <w:divBdr>
            <w:top w:val="none" w:sz="0" w:space="0" w:color="auto"/>
            <w:left w:val="none" w:sz="0" w:space="0" w:color="auto"/>
            <w:bottom w:val="none" w:sz="0" w:space="0" w:color="auto"/>
            <w:right w:val="none" w:sz="0" w:space="0" w:color="auto"/>
          </w:divBdr>
        </w:div>
        <w:div w:id="1382708306">
          <w:marLeft w:val="0"/>
          <w:marRight w:val="0"/>
          <w:marTop w:val="0"/>
          <w:marBottom w:val="0"/>
          <w:divBdr>
            <w:top w:val="none" w:sz="0" w:space="0" w:color="auto"/>
            <w:left w:val="none" w:sz="0" w:space="0" w:color="auto"/>
            <w:bottom w:val="none" w:sz="0" w:space="0" w:color="auto"/>
            <w:right w:val="none" w:sz="0" w:space="0" w:color="auto"/>
          </w:divBdr>
        </w:div>
        <w:div w:id="1581449838">
          <w:marLeft w:val="0"/>
          <w:marRight w:val="0"/>
          <w:marTop w:val="0"/>
          <w:marBottom w:val="0"/>
          <w:divBdr>
            <w:top w:val="none" w:sz="0" w:space="0" w:color="auto"/>
            <w:left w:val="none" w:sz="0" w:space="0" w:color="auto"/>
            <w:bottom w:val="none" w:sz="0" w:space="0" w:color="auto"/>
            <w:right w:val="none" w:sz="0" w:space="0" w:color="auto"/>
          </w:divBdr>
        </w:div>
        <w:div w:id="1635408411">
          <w:marLeft w:val="0"/>
          <w:marRight w:val="0"/>
          <w:marTop w:val="0"/>
          <w:marBottom w:val="0"/>
          <w:divBdr>
            <w:top w:val="none" w:sz="0" w:space="0" w:color="auto"/>
            <w:left w:val="none" w:sz="0" w:space="0" w:color="auto"/>
            <w:bottom w:val="none" w:sz="0" w:space="0" w:color="auto"/>
            <w:right w:val="none" w:sz="0" w:space="0" w:color="auto"/>
          </w:divBdr>
        </w:div>
        <w:div w:id="1667440300">
          <w:marLeft w:val="0"/>
          <w:marRight w:val="0"/>
          <w:marTop w:val="0"/>
          <w:marBottom w:val="0"/>
          <w:divBdr>
            <w:top w:val="none" w:sz="0" w:space="0" w:color="auto"/>
            <w:left w:val="none" w:sz="0" w:space="0" w:color="auto"/>
            <w:bottom w:val="none" w:sz="0" w:space="0" w:color="auto"/>
            <w:right w:val="none" w:sz="0" w:space="0" w:color="auto"/>
          </w:divBdr>
        </w:div>
        <w:div w:id="1883597064">
          <w:marLeft w:val="0"/>
          <w:marRight w:val="0"/>
          <w:marTop w:val="0"/>
          <w:marBottom w:val="0"/>
          <w:divBdr>
            <w:top w:val="none" w:sz="0" w:space="0" w:color="auto"/>
            <w:left w:val="none" w:sz="0" w:space="0" w:color="auto"/>
            <w:bottom w:val="none" w:sz="0" w:space="0" w:color="auto"/>
            <w:right w:val="none" w:sz="0" w:space="0" w:color="auto"/>
          </w:divBdr>
        </w:div>
      </w:divsChild>
    </w:div>
    <w:div w:id="1009913056">
      <w:bodyDiv w:val="1"/>
      <w:marLeft w:val="0"/>
      <w:marRight w:val="0"/>
      <w:marTop w:val="0"/>
      <w:marBottom w:val="0"/>
      <w:divBdr>
        <w:top w:val="none" w:sz="0" w:space="0" w:color="auto"/>
        <w:left w:val="none" w:sz="0" w:space="0" w:color="auto"/>
        <w:bottom w:val="none" w:sz="0" w:space="0" w:color="auto"/>
        <w:right w:val="none" w:sz="0" w:space="0" w:color="auto"/>
      </w:divBdr>
      <w:divsChild>
        <w:div w:id="176237080">
          <w:marLeft w:val="0"/>
          <w:marRight w:val="0"/>
          <w:marTop w:val="0"/>
          <w:marBottom w:val="0"/>
          <w:divBdr>
            <w:top w:val="none" w:sz="0" w:space="0" w:color="auto"/>
            <w:left w:val="none" w:sz="0" w:space="0" w:color="auto"/>
            <w:bottom w:val="none" w:sz="0" w:space="0" w:color="auto"/>
            <w:right w:val="none" w:sz="0" w:space="0" w:color="auto"/>
          </w:divBdr>
        </w:div>
        <w:div w:id="366873843">
          <w:marLeft w:val="0"/>
          <w:marRight w:val="0"/>
          <w:marTop w:val="0"/>
          <w:marBottom w:val="0"/>
          <w:divBdr>
            <w:top w:val="none" w:sz="0" w:space="0" w:color="auto"/>
            <w:left w:val="none" w:sz="0" w:space="0" w:color="auto"/>
            <w:bottom w:val="none" w:sz="0" w:space="0" w:color="auto"/>
            <w:right w:val="none" w:sz="0" w:space="0" w:color="auto"/>
          </w:divBdr>
        </w:div>
        <w:div w:id="424033839">
          <w:marLeft w:val="0"/>
          <w:marRight w:val="0"/>
          <w:marTop w:val="0"/>
          <w:marBottom w:val="0"/>
          <w:divBdr>
            <w:top w:val="none" w:sz="0" w:space="0" w:color="auto"/>
            <w:left w:val="none" w:sz="0" w:space="0" w:color="auto"/>
            <w:bottom w:val="none" w:sz="0" w:space="0" w:color="auto"/>
            <w:right w:val="none" w:sz="0" w:space="0" w:color="auto"/>
          </w:divBdr>
        </w:div>
        <w:div w:id="612708370">
          <w:marLeft w:val="0"/>
          <w:marRight w:val="0"/>
          <w:marTop w:val="0"/>
          <w:marBottom w:val="0"/>
          <w:divBdr>
            <w:top w:val="none" w:sz="0" w:space="0" w:color="auto"/>
            <w:left w:val="none" w:sz="0" w:space="0" w:color="auto"/>
            <w:bottom w:val="none" w:sz="0" w:space="0" w:color="auto"/>
            <w:right w:val="none" w:sz="0" w:space="0" w:color="auto"/>
          </w:divBdr>
        </w:div>
        <w:div w:id="980958230">
          <w:marLeft w:val="0"/>
          <w:marRight w:val="0"/>
          <w:marTop w:val="0"/>
          <w:marBottom w:val="0"/>
          <w:divBdr>
            <w:top w:val="none" w:sz="0" w:space="0" w:color="auto"/>
            <w:left w:val="none" w:sz="0" w:space="0" w:color="auto"/>
            <w:bottom w:val="none" w:sz="0" w:space="0" w:color="auto"/>
            <w:right w:val="none" w:sz="0" w:space="0" w:color="auto"/>
          </w:divBdr>
        </w:div>
        <w:div w:id="1003626467">
          <w:marLeft w:val="0"/>
          <w:marRight w:val="0"/>
          <w:marTop w:val="0"/>
          <w:marBottom w:val="0"/>
          <w:divBdr>
            <w:top w:val="none" w:sz="0" w:space="0" w:color="auto"/>
            <w:left w:val="none" w:sz="0" w:space="0" w:color="auto"/>
            <w:bottom w:val="none" w:sz="0" w:space="0" w:color="auto"/>
            <w:right w:val="none" w:sz="0" w:space="0" w:color="auto"/>
          </w:divBdr>
        </w:div>
        <w:div w:id="1071848490">
          <w:marLeft w:val="0"/>
          <w:marRight w:val="0"/>
          <w:marTop w:val="0"/>
          <w:marBottom w:val="0"/>
          <w:divBdr>
            <w:top w:val="none" w:sz="0" w:space="0" w:color="auto"/>
            <w:left w:val="none" w:sz="0" w:space="0" w:color="auto"/>
            <w:bottom w:val="none" w:sz="0" w:space="0" w:color="auto"/>
            <w:right w:val="none" w:sz="0" w:space="0" w:color="auto"/>
          </w:divBdr>
        </w:div>
        <w:div w:id="1127888890">
          <w:marLeft w:val="0"/>
          <w:marRight w:val="0"/>
          <w:marTop w:val="0"/>
          <w:marBottom w:val="0"/>
          <w:divBdr>
            <w:top w:val="none" w:sz="0" w:space="0" w:color="auto"/>
            <w:left w:val="none" w:sz="0" w:space="0" w:color="auto"/>
            <w:bottom w:val="none" w:sz="0" w:space="0" w:color="auto"/>
            <w:right w:val="none" w:sz="0" w:space="0" w:color="auto"/>
          </w:divBdr>
        </w:div>
        <w:div w:id="1199929715">
          <w:marLeft w:val="0"/>
          <w:marRight w:val="0"/>
          <w:marTop w:val="0"/>
          <w:marBottom w:val="0"/>
          <w:divBdr>
            <w:top w:val="none" w:sz="0" w:space="0" w:color="auto"/>
            <w:left w:val="none" w:sz="0" w:space="0" w:color="auto"/>
            <w:bottom w:val="none" w:sz="0" w:space="0" w:color="auto"/>
            <w:right w:val="none" w:sz="0" w:space="0" w:color="auto"/>
          </w:divBdr>
        </w:div>
        <w:div w:id="1213151176">
          <w:marLeft w:val="0"/>
          <w:marRight w:val="0"/>
          <w:marTop w:val="0"/>
          <w:marBottom w:val="0"/>
          <w:divBdr>
            <w:top w:val="none" w:sz="0" w:space="0" w:color="auto"/>
            <w:left w:val="none" w:sz="0" w:space="0" w:color="auto"/>
            <w:bottom w:val="none" w:sz="0" w:space="0" w:color="auto"/>
            <w:right w:val="none" w:sz="0" w:space="0" w:color="auto"/>
          </w:divBdr>
        </w:div>
        <w:div w:id="1561164403">
          <w:marLeft w:val="0"/>
          <w:marRight w:val="0"/>
          <w:marTop w:val="0"/>
          <w:marBottom w:val="0"/>
          <w:divBdr>
            <w:top w:val="none" w:sz="0" w:space="0" w:color="auto"/>
            <w:left w:val="none" w:sz="0" w:space="0" w:color="auto"/>
            <w:bottom w:val="none" w:sz="0" w:space="0" w:color="auto"/>
            <w:right w:val="none" w:sz="0" w:space="0" w:color="auto"/>
          </w:divBdr>
        </w:div>
        <w:div w:id="1655062237">
          <w:marLeft w:val="0"/>
          <w:marRight w:val="0"/>
          <w:marTop w:val="0"/>
          <w:marBottom w:val="0"/>
          <w:divBdr>
            <w:top w:val="none" w:sz="0" w:space="0" w:color="auto"/>
            <w:left w:val="none" w:sz="0" w:space="0" w:color="auto"/>
            <w:bottom w:val="none" w:sz="0" w:space="0" w:color="auto"/>
            <w:right w:val="none" w:sz="0" w:space="0" w:color="auto"/>
          </w:divBdr>
        </w:div>
        <w:div w:id="1706059887">
          <w:marLeft w:val="0"/>
          <w:marRight w:val="0"/>
          <w:marTop w:val="0"/>
          <w:marBottom w:val="0"/>
          <w:divBdr>
            <w:top w:val="none" w:sz="0" w:space="0" w:color="auto"/>
            <w:left w:val="none" w:sz="0" w:space="0" w:color="auto"/>
            <w:bottom w:val="none" w:sz="0" w:space="0" w:color="auto"/>
            <w:right w:val="none" w:sz="0" w:space="0" w:color="auto"/>
          </w:divBdr>
        </w:div>
        <w:div w:id="2042198560">
          <w:marLeft w:val="0"/>
          <w:marRight w:val="0"/>
          <w:marTop w:val="0"/>
          <w:marBottom w:val="0"/>
          <w:divBdr>
            <w:top w:val="none" w:sz="0" w:space="0" w:color="auto"/>
            <w:left w:val="none" w:sz="0" w:space="0" w:color="auto"/>
            <w:bottom w:val="none" w:sz="0" w:space="0" w:color="auto"/>
            <w:right w:val="none" w:sz="0" w:space="0" w:color="auto"/>
          </w:divBdr>
        </w:div>
        <w:div w:id="2114350636">
          <w:marLeft w:val="0"/>
          <w:marRight w:val="0"/>
          <w:marTop w:val="0"/>
          <w:marBottom w:val="0"/>
          <w:divBdr>
            <w:top w:val="none" w:sz="0" w:space="0" w:color="auto"/>
            <w:left w:val="none" w:sz="0" w:space="0" w:color="auto"/>
            <w:bottom w:val="none" w:sz="0" w:space="0" w:color="auto"/>
            <w:right w:val="none" w:sz="0" w:space="0" w:color="auto"/>
          </w:divBdr>
        </w:div>
      </w:divsChild>
    </w:div>
    <w:div w:id="1093547907">
      <w:bodyDiv w:val="1"/>
      <w:marLeft w:val="0"/>
      <w:marRight w:val="0"/>
      <w:marTop w:val="0"/>
      <w:marBottom w:val="0"/>
      <w:divBdr>
        <w:top w:val="none" w:sz="0" w:space="0" w:color="auto"/>
        <w:left w:val="none" w:sz="0" w:space="0" w:color="auto"/>
        <w:bottom w:val="none" w:sz="0" w:space="0" w:color="auto"/>
        <w:right w:val="none" w:sz="0" w:space="0" w:color="auto"/>
      </w:divBdr>
      <w:divsChild>
        <w:div w:id="183717718">
          <w:marLeft w:val="0"/>
          <w:marRight w:val="0"/>
          <w:marTop w:val="0"/>
          <w:marBottom w:val="0"/>
          <w:divBdr>
            <w:top w:val="none" w:sz="0" w:space="0" w:color="auto"/>
            <w:left w:val="none" w:sz="0" w:space="0" w:color="auto"/>
            <w:bottom w:val="none" w:sz="0" w:space="0" w:color="auto"/>
            <w:right w:val="none" w:sz="0" w:space="0" w:color="auto"/>
          </w:divBdr>
        </w:div>
        <w:div w:id="806899784">
          <w:marLeft w:val="0"/>
          <w:marRight w:val="0"/>
          <w:marTop w:val="0"/>
          <w:marBottom w:val="0"/>
          <w:divBdr>
            <w:top w:val="none" w:sz="0" w:space="0" w:color="auto"/>
            <w:left w:val="none" w:sz="0" w:space="0" w:color="auto"/>
            <w:bottom w:val="none" w:sz="0" w:space="0" w:color="auto"/>
            <w:right w:val="none" w:sz="0" w:space="0" w:color="auto"/>
          </w:divBdr>
        </w:div>
        <w:div w:id="938290962">
          <w:marLeft w:val="0"/>
          <w:marRight w:val="0"/>
          <w:marTop w:val="0"/>
          <w:marBottom w:val="0"/>
          <w:divBdr>
            <w:top w:val="none" w:sz="0" w:space="0" w:color="auto"/>
            <w:left w:val="none" w:sz="0" w:space="0" w:color="auto"/>
            <w:bottom w:val="none" w:sz="0" w:space="0" w:color="auto"/>
            <w:right w:val="none" w:sz="0" w:space="0" w:color="auto"/>
          </w:divBdr>
        </w:div>
        <w:div w:id="1576428776">
          <w:marLeft w:val="0"/>
          <w:marRight w:val="0"/>
          <w:marTop w:val="0"/>
          <w:marBottom w:val="0"/>
          <w:divBdr>
            <w:top w:val="none" w:sz="0" w:space="0" w:color="auto"/>
            <w:left w:val="none" w:sz="0" w:space="0" w:color="auto"/>
            <w:bottom w:val="none" w:sz="0" w:space="0" w:color="auto"/>
            <w:right w:val="none" w:sz="0" w:space="0" w:color="auto"/>
          </w:divBdr>
        </w:div>
      </w:divsChild>
    </w:div>
    <w:div w:id="1164661883">
      <w:bodyDiv w:val="1"/>
      <w:marLeft w:val="0"/>
      <w:marRight w:val="0"/>
      <w:marTop w:val="0"/>
      <w:marBottom w:val="0"/>
      <w:divBdr>
        <w:top w:val="none" w:sz="0" w:space="0" w:color="auto"/>
        <w:left w:val="none" w:sz="0" w:space="0" w:color="auto"/>
        <w:bottom w:val="none" w:sz="0" w:space="0" w:color="auto"/>
        <w:right w:val="none" w:sz="0" w:space="0" w:color="auto"/>
      </w:divBdr>
      <w:divsChild>
        <w:div w:id="158618011">
          <w:marLeft w:val="0"/>
          <w:marRight w:val="0"/>
          <w:marTop w:val="0"/>
          <w:marBottom w:val="0"/>
          <w:divBdr>
            <w:top w:val="none" w:sz="0" w:space="0" w:color="auto"/>
            <w:left w:val="none" w:sz="0" w:space="0" w:color="auto"/>
            <w:bottom w:val="none" w:sz="0" w:space="0" w:color="auto"/>
            <w:right w:val="none" w:sz="0" w:space="0" w:color="auto"/>
          </w:divBdr>
          <w:divsChild>
            <w:div w:id="146941765">
              <w:marLeft w:val="0"/>
              <w:marRight w:val="0"/>
              <w:marTop w:val="0"/>
              <w:marBottom w:val="0"/>
              <w:divBdr>
                <w:top w:val="none" w:sz="0" w:space="0" w:color="auto"/>
                <w:left w:val="none" w:sz="0" w:space="0" w:color="auto"/>
                <w:bottom w:val="none" w:sz="0" w:space="0" w:color="auto"/>
                <w:right w:val="none" w:sz="0" w:space="0" w:color="auto"/>
              </w:divBdr>
            </w:div>
            <w:div w:id="408116215">
              <w:marLeft w:val="0"/>
              <w:marRight w:val="0"/>
              <w:marTop w:val="0"/>
              <w:marBottom w:val="0"/>
              <w:divBdr>
                <w:top w:val="none" w:sz="0" w:space="0" w:color="auto"/>
                <w:left w:val="none" w:sz="0" w:space="0" w:color="auto"/>
                <w:bottom w:val="none" w:sz="0" w:space="0" w:color="auto"/>
                <w:right w:val="none" w:sz="0" w:space="0" w:color="auto"/>
              </w:divBdr>
            </w:div>
            <w:div w:id="585068286">
              <w:marLeft w:val="0"/>
              <w:marRight w:val="0"/>
              <w:marTop w:val="0"/>
              <w:marBottom w:val="0"/>
              <w:divBdr>
                <w:top w:val="none" w:sz="0" w:space="0" w:color="auto"/>
                <w:left w:val="none" w:sz="0" w:space="0" w:color="auto"/>
                <w:bottom w:val="none" w:sz="0" w:space="0" w:color="auto"/>
                <w:right w:val="none" w:sz="0" w:space="0" w:color="auto"/>
              </w:divBdr>
            </w:div>
            <w:div w:id="772357756">
              <w:marLeft w:val="0"/>
              <w:marRight w:val="0"/>
              <w:marTop w:val="0"/>
              <w:marBottom w:val="0"/>
              <w:divBdr>
                <w:top w:val="none" w:sz="0" w:space="0" w:color="auto"/>
                <w:left w:val="none" w:sz="0" w:space="0" w:color="auto"/>
                <w:bottom w:val="none" w:sz="0" w:space="0" w:color="auto"/>
                <w:right w:val="none" w:sz="0" w:space="0" w:color="auto"/>
              </w:divBdr>
            </w:div>
            <w:div w:id="840511167">
              <w:marLeft w:val="0"/>
              <w:marRight w:val="0"/>
              <w:marTop w:val="0"/>
              <w:marBottom w:val="0"/>
              <w:divBdr>
                <w:top w:val="none" w:sz="0" w:space="0" w:color="auto"/>
                <w:left w:val="none" w:sz="0" w:space="0" w:color="auto"/>
                <w:bottom w:val="none" w:sz="0" w:space="0" w:color="auto"/>
                <w:right w:val="none" w:sz="0" w:space="0" w:color="auto"/>
              </w:divBdr>
            </w:div>
            <w:div w:id="865677235">
              <w:marLeft w:val="0"/>
              <w:marRight w:val="0"/>
              <w:marTop w:val="0"/>
              <w:marBottom w:val="0"/>
              <w:divBdr>
                <w:top w:val="none" w:sz="0" w:space="0" w:color="auto"/>
                <w:left w:val="none" w:sz="0" w:space="0" w:color="auto"/>
                <w:bottom w:val="none" w:sz="0" w:space="0" w:color="auto"/>
                <w:right w:val="none" w:sz="0" w:space="0" w:color="auto"/>
              </w:divBdr>
            </w:div>
            <w:div w:id="867181537">
              <w:marLeft w:val="0"/>
              <w:marRight w:val="0"/>
              <w:marTop w:val="0"/>
              <w:marBottom w:val="0"/>
              <w:divBdr>
                <w:top w:val="none" w:sz="0" w:space="0" w:color="auto"/>
                <w:left w:val="none" w:sz="0" w:space="0" w:color="auto"/>
                <w:bottom w:val="none" w:sz="0" w:space="0" w:color="auto"/>
                <w:right w:val="none" w:sz="0" w:space="0" w:color="auto"/>
              </w:divBdr>
            </w:div>
            <w:div w:id="1085807910">
              <w:marLeft w:val="0"/>
              <w:marRight w:val="0"/>
              <w:marTop w:val="0"/>
              <w:marBottom w:val="0"/>
              <w:divBdr>
                <w:top w:val="none" w:sz="0" w:space="0" w:color="auto"/>
                <w:left w:val="none" w:sz="0" w:space="0" w:color="auto"/>
                <w:bottom w:val="none" w:sz="0" w:space="0" w:color="auto"/>
                <w:right w:val="none" w:sz="0" w:space="0" w:color="auto"/>
              </w:divBdr>
            </w:div>
            <w:div w:id="1101297450">
              <w:marLeft w:val="0"/>
              <w:marRight w:val="0"/>
              <w:marTop w:val="0"/>
              <w:marBottom w:val="0"/>
              <w:divBdr>
                <w:top w:val="none" w:sz="0" w:space="0" w:color="auto"/>
                <w:left w:val="none" w:sz="0" w:space="0" w:color="auto"/>
                <w:bottom w:val="none" w:sz="0" w:space="0" w:color="auto"/>
                <w:right w:val="none" w:sz="0" w:space="0" w:color="auto"/>
              </w:divBdr>
            </w:div>
            <w:div w:id="1106117817">
              <w:marLeft w:val="0"/>
              <w:marRight w:val="0"/>
              <w:marTop w:val="0"/>
              <w:marBottom w:val="0"/>
              <w:divBdr>
                <w:top w:val="none" w:sz="0" w:space="0" w:color="auto"/>
                <w:left w:val="none" w:sz="0" w:space="0" w:color="auto"/>
                <w:bottom w:val="none" w:sz="0" w:space="0" w:color="auto"/>
                <w:right w:val="none" w:sz="0" w:space="0" w:color="auto"/>
              </w:divBdr>
            </w:div>
            <w:div w:id="1176459326">
              <w:marLeft w:val="0"/>
              <w:marRight w:val="0"/>
              <w:marTop w:val="0"/>
              <w:marBottom w:val="0"/>
              <w:divBdr>
                <w:top w:val="none" w:sz="0" w:space="0" w:color="auto"/>
                <w:left w:val="none" w:sz="0" w:space="0" w:color="auto"/>
                <w:bottom w:val="none" w:sz="0" w:space="0" w:color="auto"/>
                <w:right w:val="none" w:sz="0" w:space="0" w:color="auto"/>
              </w:divBdr>
            </w:div>
            <w:div w:id="1204558315">
              <w:marLeft w:val="0"/>
              <w:marRight w:val="0"/>
              <w:marTop w:val="0"/>
              <w:marBottom w:val="0"/>
              <w:divBdr>
                <w:top w:val="none" w:sz="0" w:space="0" w:color="auto"/>
                <w:left w:val="none" w:sz="0" w:space="0" w:color="auto"/>
                <w:bottom w:val="none" w:sz="0" w:space="0" w:color="auto"/>
                <w:right w:val="none" w:sz="0" w:space="0" w:color="auto"/>
              </w:divBdr>
            </w:div>
            <w:div w:id="1232305371">
              <w:marLeft w:val="0"/>
              <w:marRight w:val="0"/>
              <w:marTop w:val="0"/>
              <w:marBottom w:val="0"/>
              <w:divBdr>
                <w:top w:val="none" w:sz="0" w:space="0" w:color="auto"/>
                <w:left w:val="none" w:sz="0" w:space="0" w:color="auto"/>
                <w:bottom w:val="none" w:sz="0" w:space="0" w:color="auto"/>
                <w:right w:val="none" w:sz="0" w:space="0" w:color="auto"/>
              </w:divBdr>
            </w:div>
            <w:div w:id="1314260515">
              <w:marLeft w:val="0"/>
              <w:marRight w:val="0"/>
              <w:marTop w:val="0"/>
              <w:marBottom w:val="0"/>
              <w:divBdr>
                <w:top w:val="none" w:sz="0" w:space="0" w:color="auto"/>
                <w:left w:val="none" w:sz="0" w:space="0" w:color="auto"/>
                <w:bottom w:val="none" w:sz="0" w:space="0" w:color="auto"/>
                <w:right w:val="none" w:sz="0" w:space="0" w:color="auto"/>
              </w:divBdr>
            </w:div>
            <w:div w:id="1455758189">
              <w:marLeft w:val="0"/>
              <w:marRight w:val="0"/>
              <w:marTop w:val="0"/>
              <w:marBottom w:val="0"/>
              <w:divBdr>
                <w:top w:val="none" w:sz="0" w:space="0" w:color="auto"/>
                <w:left w:val="none" w:sz="0" w:space="0" w:color="auto"/>
                <w:bottom w:val="none" w:sz="0" w:space="0" w:color="auto"/>
                <w:right w:val="none" w:sz="0" w:space="0" w:color="auto"/>
              </w:divBdr>
            </w:div>
            <w:div w:id="1462380879">
              <w:marLeft w:val="0"/>
              <w:marRight w:val="0"/>
              <w:marTop w:val="0"/>
              <w:marBottom w:val="0"/>
              <w:divBdr>
                <w:top w:val="none" w:sz="0" w:space="0" w:color="auto"/>
                <w:left w:val="none" w:sz="0" w:space="0" w:color="auto"/>
                <w:bottom w:val="none" w:sz="0" w:space="0" w:color="auto"/>
                <w:right w:val="none" w:sz="0" w:space="0" w:color="auto"/>
              </w:divBdr>
            </w:div>
            <w:div w:id="1756241830">
              <w:marLeft w:val="0"/>
              <w:marRight w:val="0"/>
              <w:marTop w:val="0"/>
              <w:marBottom w:val="0"/>
              <w:divBdr>
                <w:top w:val="none" w:sz="0" w:space="0" w:color="auto"/>
                <w:left w:val="none" w:sz="0" w:space="0" w:color="auto"/>
                <w:bottom w:val="none" w:sz="0" w:space="0" w:color="auto"/>
                <w:right w:val="none" w:sz="0" w:space="0" w:color="auto"/>
              </w:divBdr>
            </w:div>
            <w:div w:id="1820343000">
              <w:marLeft w:val="0"/>
              <w:marRight w:val="0"/>
              <w:marTop w:val="0"/>
              <w:marBottom w:val="0"/>
              <w:divBdr>
                <w:top w:val="none" w:sz="0" w:space="0" w:color="auto"/>
                <w:left w:val="none" w:sz="0" w:space="0" w:color="auto"/>
                <w:bottom w:val="none" w:sz="0" w:space="0" w:color="auto"/>
                <w:right w:val="none" w:sz="0" w:space="0" w:color="auto"/>
              </w:divBdr>
            </w:div>
            <w:div w:id="1926958251">
              <w:marLeft w:val="0"/>
              <w:marRight w:val="0"/>
              <w:marTop w:val="0"/>
              <w:marBottom w:val="0"/>
              <w:divBdr>
                <w:top w:val="none" w:sz="0" w:space="0" w:color="auto"/>
                <w:left w:val="none" w:sz="0" w:space="0" w:color="auto"/>
                <w:bottom w:val="none" w:sz="0" w:space="0" w:color="auto"/>
                <w:right w:val="none" w:sz="0" w:space="0" w:color="auto"/>
              </w:divBdr>
            </w:div>
            <w:div w:id="1998683237">
              <w:marLeft w:val="0"/>
              <w:marRight w:val="0"/>
              <w:marTop w:val="0"/>
              <w:marBottom w:val="0"/>
              <w:divBdr>
                <w:top w:val="none" w:sz="0" w:space="0" w:color="auto"/>
                <w:left w:val="none" w:sz="0" w:space="0" w:color="auto"/>
                <w:bottom w:val="none" w:sz="0" w:space="0" w:color="auto"/>
                <w:right w:val="none" w:sz="0" w:space="0" w:color="auto"/>
              </w:divBdr>
            </w:div>
            <w:div w:id="2043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4163">
      <w:bodyDiv w:val="1"/>
      <w:marLeft w:val="0"/>
      <w:marRight w:val="0"/>
      <w:marTop w:val="0"/>
      <w:marBottom w:val="0"/>
      <w:divBdr>
        <w:top w:val="none" w:sz="0" w:space="0" w:color="auto"/>
        <w:left w:val="none" w:sz="0" w:space="0" w:color="auto"/>
        <w:bottom w:val="none" w:sz="0" w:space="0" w:color="auto"/>
        <w:right w:val="none" w:sz="0" w:space="0" w:color="auto"/>
      </w:divBdr>
      <w:divsChild>
        <w:div w:id="394553870">
          <w:marLeft w:val="0"/>
          <w:marRight w:val="0"/>
          <w:marTop w:val="0"/>
          <w:marBottom w:val="0"/>
          <w:divBdr>
            <w:top w:val="none" w:sz="0" w:space="0" w:color="auto"/>
            <w:left w:val="none" w:sz="0" w:space="0" w:color="auto"/>
            <w:bottom w:val="none" w:sz="0" w:space="0" w:color="auto"/>
            <w:right w:val="none" w:sz="0" w:space="0" w:color="auto"/>
          </w:divBdr>
        </w:div>
        <w:div w:id="449932656">
          <w:marLeft w:val="0"/>
          <w:marRight w:val="0"/>
          <w:marTop w:val="0"/>
          <w:marBottom w:val="0"/>
          <w:divBdr>
            <w:top w:val="none" w:sz="0" w:space="0" w:color="auto"/>
            <w:left w:val="none" w:sz="0" w:space="0" w:color="auto"/>
            <w:bottom w:val="none" w:sz="0" w:space="0" w:color="auto"/>
            <w:right w:val="none" w:sz="0" w:space="0" w:color="auto"/>
          </w:divBdr>
        </w:div>
        <w:div w:id="595136317">
          <w:marLeft w:val="0"/>
          <w:marRight w:val="0"/>
          <w:marTop w:val="0"/>
          <w:marBottom w:val="0"/>
          <w:divBdr>
            <w:top w:val="none" w:sz="0" w:space="0" w:color="auto"/>
            <w:left w:val="none" w:sz="0" w:space="0" w:color="auto"/>
            <w:bottom w:val="none" w:sz="0" w:space="0" w:color="auto"/>
            <w:right w:val="none" w:sz="0" w:space="0" w:color="auto"/>
          </w:divBdr>
        </w:div>
      </w:divsChild>
    </w:div>
    <w:div w:id="1486706770">
      <w:bodyDiv w:val="1"/>
      <w:marLeft w:val="0"/>
      <w:marRight w:val="0"/>
      <w:marTop w:val="0"/>
      <w:marBottom w:val="0"/>
      <w:divBdr>
        <w:top w:val="none" w:sz="0" w:space="0" w:color="auto"/>
        <w:left w:val="none" w:sz="0" w:space="0" w:color="auto"/>
        <w:bottom w:val="none" w:sz="0" w:space="0" w:color="auto"/>
        <w:right w:val="none" w:sz="0" w:space="0" w:color="auto"/>
      </w:divBdr>
      <w:divsChild>
        <w:div w:id="371153432">
          <w:marLeft w:val="0"/>
          <w:marRight w:val="0"/>
          <w:marTop w:val="0"/>
          <w:marBottom w:val="0"/>
          <w:divBdr>
            <w:top w:val="none" w:sz="0" w:space="0" w:color="auto"/>
            <w:left w:val="none" w:sz="0" w:space="0" w:color="auto"/>
            <w:bottom w:val="none" w:sz="0" w:space="0" w:color="auto"/>
            <w:right w:val="none" w:sz="0" w:space="0" w:color="auto"/>
          </w:divBdr>
        </w:div>
        <w:div w:id="412360862">
          <w:marLeft w:val="0"/>
          <w:marRight w:val="0"/>
          <w:marTop w:val="0"/>
          <w:marBottom w:val="0"/>
          <w:divBdr>
            <w:top w:val="none" w:sz="0" w:space="0" w:color="auto"/>
            <w:left w:val="none" w:sz="0" w:space="0" w:color="auto"/>
            <w:bottom w:val="none" w:sz="0" w:space="0" w:color="auto"/>
            <w:right w:val="none" w:sz="0" w:space="0" w:color="auto"/>
          </w:divBdr>
        </w:div>
        <w:div w:id="471950629">
          <w:marLeft w:val="0"/>
          <w:marRight w:val="0"/>
          <w:marTop w:val="0"/>
          <w:marBottom w:val="0"/>
          <w:divBdr>
            <w:top w:val="none" w:sz="0" w:space="0" w:color="auto"/>
            <w:left w:val="none" w:sz="0" w:space="0" w:color="auto"/>
            <w:bottom w:val="none" w:sz="0" w:space="0" w:color="auto"/>
            <w:right w:val="none" w:sz="0" w:space="0" w:color="auto"/>
          </w:divBdr>
        </w:div>
        <w:div w:id="1132476049">
          <w:marLeft w:val="0"/>
          <w:marRight w:val="0"/>
          <w:marTop w:val="0"/>
          <w:marBottom w:val="0"/>
          <w:divBdr>
            <w:top w:val="none" w:sz="0" w:space="0" w:color="auto"/>
            <w:left w:val="none" w:sz="0" w:space="0" w:color="auto"/>
            <w:bottom w:val="none" w:sz="0" w:space="0" w:color="auto"/>
            <w:right w:val="none" w:sz="0" w:space="0" w:color="auto"/>
          </w:divBdr>
        </w:div>
        <w:div w:id="1818765642">
          <w:marLeft w:val="0"/>
          <w:marRight w:val="0"/>
          <w:marTop w:val="0"/>
          <w:marBottom w:val="0"/>
          <w:divBdr>
            <w:top w:val="none" w:sz="0" w:space="0" w:color="auto"/>
            <w:left w:val="none" w:sz="0" w:space="0" w:color="auto"/>
            <w:bottom w:val="none" w:sz="0" w:space="0" w:color="auto"/>
            <w:right w:val="none" w:sz="0" w:space="0" w:color="auto"/>
          </w:divBdr>
        </w:div>
        <w:div w:id="1824813666">
          <w:marLeft w:val="0"/>
          <w:marRight w:val="0"/>
          <w:marTop w:val="0"/>
          <w:marBottom w:val="0"/>
          <w:divBdr>
            <w:top w:val="none" w:sz="0" w:space="0" w:color="auto"/>
            <w:left w:val="none" w:sz="0" w:space="0" w:color="auto"/>
            <w:bottom w:val="none" w:sz="0" w:space="0" w:color="auto"/>
            <w:right w:val="none" w:sz="0" w:space="0" w:color="auto"/>
          </w:divBdr>
        </w:div>
        <w:div w:id="2015181271">
          <w:marLeft w:val="0"/>
          <w:marRight w:val="0"/>
          <w:marTop w:val="0"/>
          <w:marBottom w:val="0"/>
          <w:divBdr>
            <w:top w:val="none" w:sz="0" w:space="0" w:color="auto"/>
            <w:left w:val="none" w:sz="0" w:space="0" w:color="auto"/>
            <w:bottom w:val="none" w:sz="0" w:space="0" w:color="auto"/>
            <w:right w:val="none" w:sz="0" w:space="0" w:color="auto"/>
          </w:divBdr>
        </w:div>
        <w:div w:id="2144733882">
          <w:marLeft w:val="0"/>
          <w:marRight w:val="0"/>
          <w:marTop w:val="0"/>
          <w:marBottom w:val="0"/>
          <w:divBdr>
            <w:top w:val="none" w:sz="0" w:space="0" w:color="auto"/>
            <w:left w:val="none" w:sz="0" w:space="0" w:color="auto"/>
            <w:bottom w:val="none" w:sz="0" w:space="0" w:color="auto"/>
            <w:right w:val="none" w:sz="0" w:space="0" w:color="auto"/>
          </w:divBdr>
        </w:div>
      </w:divsChild>
    </w:div>
    <w:div w:id="1744134045">
      <w:bodyDiv w:val="1"/>
      <w:marLeft w:val="0"/>
      <w:marRight w:val="0"/>
      <w:marTop w:val="0"/>
      <w:marBottom w:val="0"/>
      <w:divBdr>
        <w:top w:val="none" w:sz="0" w:space="0" w:color="auto"/>
        <w:left w:val="none" w:sz="0" w:space="0" w:color="auto"/>
        <w:bottom w:val="none" w:sz="0" w:space="0" w:color="auto"/>
        <w:right w:val="none" w:sz="0" w:space="0" w:color="auto"/>
      </w:divBdr>
      <w:divsChild>
        <w:div w:id="115370091">
          <w:marLeft w:val="0"/>
          <w:marRight w:val="0"/>
          <w:marTop w:val="0"/>
          <w:marBottom w:val="0"/>
          <w:divBdr>
            <w:top w:val="none" w:sz="0" w:space="0" w:color="auto"/>
            <w:left w:val="none" w:sz="0" w:space="0" w:color="auto"/>
            <w:bottom w:val="none" w:sz="0" w:space="0" w:color="auto"/>
            <w:right w:val="none" w:sz="0" w:space="0" w:color="auto"/>
          </w:divBdr>
        </w:div>
        <w:div w:id="118423864">
          <w:marLeft w:val="0"/>
          <w:marRight w:val="0"/>
          <w:marTop w:val="0"/>
          <w:marBottom w:val="0"/>
          <w:divBdr>
            <w:top w:val="none" w:sz="0" w:space="0" w:color="auto"/>
            <w:left w:val="none" w:sz="0" w:space="0" w:color="auto"/>
            <w:bottom w:val="none" w:sz="0" w:space="0" w:color="auto"/>
            <w:right w:val="none" w:sz="0" w:space="0" w:color="auto"/>
          </w:divBdr>
        </w:div>
        <w:div w:id="594481490">
          <w:marLeft w:val="0"/>
          <w:marRight w:val="0"/>
          <w:marTop w:val="0"/>
          <w:marBottom w:val="0"/>
          <w:divBdr>
            <w:top w:val="none" w:sz="0" w:space="0" w:color="auto"/>
            <w:left w:val="none" w:sz="0" w:space="0" w:color="auto"/>
            <w:bottom w:val="none" w:sz="0" w:space="0" w:color="auto"/>
            <w:right w:val="none" w:sz="0" w:space="0" w:color="auto"/>
          </w:divBdr>
        </w:div>
        <w:div w:id="624778230">
          <w:marLeft w:val="0"/>
          <w:marRight w:val="0"/>
          <w:marTop w:val="0"/>
          <w:marBottom w:val="0"/>
          <w:divBdr>
            <w:top w:val="none" w:sz="0" w:space="0" w:color="auto"/>
            <w:left w:val="none" w:sz="0" w:space="0" w:color="auto"/>
            <w:bottom w:val="none" w:sz="0" w:space="0" w:color="auto"/>
            <w:right w:val="none" w:sz="0" w:space="0" w:color="auto"/>
          </w:divBdr>
        </w:div>
        <w:div w:id="1542280039">
          <w:marLeft w:val="0"/>
          <w:marRight w:val="0"/>
          <w:marTop w:val="0"/>
          <w:marBottom w:val="0"/>
          <w:divBdr>
            <w:top w:val="none" w:sz="0" w:space="0" w:color="auto"/>
            <w:left w:val="none" w:sz="0" w:space="0" w:color="auto"/>
            <w:bottom w:val="none" w:sz="0" w:space="0" w:color="auto"/>
            <w:right w:val="none" w:sz="0" w:space="0" w:color="auto"/>
          </w:divBdr>
        </w:div>
      </w:divsChild>
    </w:div>
    <w:div w:id="1773697673">
      <w:bodyDiv w:val="1"/>
      <w:marLeft w:val="0"/>
      <w:marRight w:val="0"/>
      <w:marTop w:val="0"/>
      <w:marBottom w:val="0"/>
      <w:divBdr>
        <w:top w:val="none" w:sz="0" w:space="0" w:color="auto"/>
        <w:left w:val="none" w:sz="0" w:space="0" w:color="auto"/>
        <w:bottom w:val="none" w:sz="0" w:space="0" w:color="auto"/>
        <w:right w:val="none" w:sz="0" w:space="0" w:color="auto"/>
      </w:divBdr>
      <w:divsChild>
        <w:div w:id="189998384">
          <w:marLeft w:val="0"/>
          <w:marRight w:val="0"/>
          <w:marTop w:val="0"/>
          <w:marBottom w:val="0"/>
          <w:divBdr>
            <w:top w:val="none" w:sz="0" w:space="0" w:color="auto"/>
            <w:left w:val="none" w:sz="0" w:space="0" w:color="auto"/>
            <w:bottom w:val="none" w:sz="0" w:space="0" w:color="auto"/>
            <w:right w:val="none" w:sz="0" w:space="0" w:color="auto"/>
          </w:divBdr>
        </w:div>
        <w:div w:id="314797507">
          <w:marLeft w:val="0"/>
          <w:marRight w:val="0"/>
          <w:marTop w:val="0"/>
          <w:marBottom w:val="0"/>
          <w:divBdr>
            <w:top w:val="none" w:sz="0" w:space="0" w:color="auto"/>
            <w:left w:val="none" w:sz="0" w:space="0" w:color="auto"/>
            <w:bottom w:val="none" w:sz="0" w:space="0" w:color="auto"/>
            <w:right w:val="none" w:sz="0" w:space="0" w:color="auto"/>
          </w:divBdr>
        </w:div>
        <w:div w:id="930893059">
          <w:marLeft w:val="0"/>
          <w:marRight w:val="0"/>
          <w:marTop w:val="0"/>
          <w:marBottom w:val="0"/>
          <w:divBdr>
            <w:top w:val="none" w:sz="0" w:space="0" w:color="auto"/>
            <w:left w:val="none" w:sz="0" w:space="0" w:color="auto"/>
            <w:bottom w:val="none" w:sz="0" w:space="0" w:color="auto"/>
            <w:right w:val="none" w:sz="0" w:space="0" w:color="auto"/>
          </w:divBdr>
        </w:div>
        <w:div w:id="960116719">
          <w:marLeft w:val="0"/>
          <w:marRight w:val="0"/>
          <w:marTop w:val="0"/>
          <w:marBottom w:val="0"/>
          <w:divBdr>
            <w:top w:val="none" w:sz="0" w:space="0" w:color="auto"/>
            <w:left w:val="none" w:sz="0" w:space="0" w:color="auto"/>
            <w:bottom w:val="none" w:sz="0" w:space="0" w:color="auto"/>
            <w:right w:val="none" w:sz="0" w:space="0" w:color="auto"/>
          </w:divBdr>
        </w:div>
        <w:div w:id="1197425623">
          <w:marLeft w:val="0"/>
          <w:marRight w:val="0"/>
          <w:marTop w:val="0"/>
          <w:marBottom w:val="0"/>
          <w:divBdr>
            <w:top w:val="none" w:sz="0" w:space="0" w:color="auto"/>
            <w:left w:val="none" w:sz="0" w:space="0" w:color="auto"/>
            <w:bottom w:val="none" w:sz="0" w:space="0" w:color="auto"/>
            <w:right w:val="none" w:sz="0" w:space="0" w:color="auto"/>
          </w:divBdr>
        </w:div>
        <w:div w:id="1352099676">
          <w:marLeft w:val="0"/>
          <w:marRight w:val="0"/>
          <w:marTop w:val="0"/>
          <w:marBottom w:val="0"/>
          <w:divBdr>
            <w:top w:val="none" w:sz="0" w:space="0" w:color="auto"/>
            <w:left w:val="none" w:sz="0" w:space="0" w:color="auto"/>
            <w:bottom w:val="none" w:sz="0" w:space="0" w:color="auto"/>
            <w:right w:val="none" w:sz="0" w:space="0" w:color="auto"/>
          </w:divBdr>
        </w:div>
        <w:div w:id="1528710214">
          <w:marLeft w:val="0"/>
          <w:marRight w:val="0"/>
          <w:marTop w:val="0"/>
          <w:marBottom w:val="0"/>
          <w:divBdr>
            <w:top w:val="none" w:sz="0" w:space="0" w:color="auto"/>
            <w:left w:val="none" w:sz="0" w:space="0" w:color="auto"/>
            <w:bottom w:val="none" w:sz="0" w:space="0" w:color="auto"/>
            <w:right w:val="none" w:sz="0" w:space="0" w:color="auto"/>
          </w:divBdr>
        </w:div>
        <w:div w:id="1578244949">
          <w:marLeft w:val="0"/>
          <w:marRight w:val="0"/>
          <w:marTop w:val="0"/>
          <w:marBottom w:val="0"/>
          <w:divBdr>
            <w:top w:val="none" w:sz="0" w:space="0" w:color="auto"/>
            <w:left w:val="none" w:sz="0" w:space="0" w:color="auto"/>
            <w:bottom w:val="none" w:sz="0" w:space="0" w:color="auto"/>
            <w:right w:val="none" w:sz="0" w:space="0" w:color="auto"/>
          </w:divBdr>
        </w:div>
        <w:div w:id="1754475432">
          <w:marLeft w:val="0"/>
          <w:marRight w:val="0"/>
          <w:marTop w:val="0"/>
          <w:marBottom w:val="0"/>
          <w:divBdr>
            <w:top w:val="none" w:sz="0" w:space="0" w:color="auto"/>
            <w:left w:val="none" w:sz="0" w:space="0" w:color="auto"/>
            <w:bottom w:val="none" w:sz="0" w:space="0" w:color="auto"/>
            <w:right w:val="none" w:sz="0" w:space="0" w:color="auto"/>
          </w:divBdr>
        </w:div>
        <w:div w:id="2100560507">
          <w:marLeft w:val="0"/>
          <w:marRight w:val="0"/>
          <w:marTop w:val="0"/>
          <w:marBottom w:val="0"/>
          <w:divBdr>
            <w:top w:val="none" w:sz="0" w:space="0" w:color="auto"/>
            <w:left w:val="none" w:sz="0" w:space="0" w:color="auto"/>
            <w:bottom w:val="none" w:sz="0" w:space="0" w:color="auto"/>
            <w:right w:val="none" w:sz="0" w:space="0" w:color="auto"/>
          </w:divBdr>
        </w:div>
        <w:div w:id="2119637500">
          <w:marLeft w:val="0"/>
          <w:marRight w:val="0"/>
          <w:marTop w:val="0"/>
          <w:marBottom w:val="0"/>
          <w:divBdr>
            <w:top w:val="none" w:sz="0" w:space="0" w:color="auto"/>
            <w:left w:val="none" w:sz="0" w:space="0" w:color="auto"/>
            <w:bottom w:val="none" w:sz="0" w:space="0" w:color="auto"/>
            <w:right w:val="none" w:sz="0" w:space="0" w:color="auto"/>
          </w:divBdr>
        </w:div>
      </w:divsChild>
    </w:div>
    <w:div w:id="1858038041">
      <w:bodyDiv w:val="1"/>
      <w:marLeft w:val="0"/>
      <w:marRight w:val="0"/>
      <w:marTop w:val="0"/>
      <w:marBottom w:val="0"/>
      <w:divBdr>
        <w:top w:val="none" w:sz="0" w:space="0" w:color="auto"/>
        <w:left w:val="none" w:sz="0" w:space="0" w:color="auto"/>
        <w:bottom w:val="none" w:sz="0" w:space="0" w:color="auto"/>
        <w:right w:val="none" w:sz="0" w:space="0" w:color="auto"/>
      </w:divBdr>
      <w:divsChild>
        <w:div w:id="290404492">
          <w:marLeft w:val="0"/>
          <w:marRight w:val="0"/>
          <w:marTop w:val="0"/>
          <w:marBottom w:val="0"/>
          <w:divBdr>
            <w:top w:val="none" w:sz="0" w:space="0" w:color="auto"/>
            <w:left w:val="none" w:sz="0" w:space="0" w:color="auto"/>
            <w:bottom w:val="none" w:sz="0" w:space="0" w:color="auto"/>
            <w:right w:val="none" w:sz="0" w:space="0" w:color="auto"/>
          </w:divBdr>
        </w:div>
      </w:divsChild>
    </w:div>
    <w:div w:id="1938950998">
      <w:bodyDiv w:val="1"/>
      <w:marLeft w:val="0"/>
      <w:marRight w:val="0"/>
      <w:marTop w:val="0"/>
      <w:marBottom w:val="0"/>
      <w:divBdr>
        <w:top w:val="none" w:sz="0" w:space="0" w:color="auto"/>
        <w:left w:val="none" w:sz="0" w:space="0" w:color="auto"/>
        <w:bottom w:val="none" w:sz="0" w:space="0" w:color="auto"/>
        <w:right w:val="none" w:sz="0" w:space="0" w:color="auto"/>
      </w:divBdr>
      <w:divsChild>
        <w:div w:id="207880405">
          <w:marLeft w:val="0"/>
          <w:marRight w:val="0"/>
          <w:marTop w:val="0"/>
          <w:marBottom w:val="0"/>
          <w:divBdr>
            <w:top w:val="none" w:sz="0" w:space="0" w:color="auto"/>
            <w:left w:val="none" w:sz="0" w:space="0" w:color="auto"/>
            <w:bottom w:val="none" w:sz="0" w:space="0" w:color="auto"/>
            <w:right w:val="none" w:sz="0" w:space="0" w:color="auto"/>
          </w:divBdr>
        </w:div>
      </w:divsChild>
    </w:div>
    <w:div w:id="1969893559">
      <w:bodyDiv w:val="1"/>
      <w:marLeft w:val="0"/>
      <w:marRight w:val="0"/>
      <w:marTop w:val="0"/>
      <w:marBottom w:val="0"/>
      <w:divBdr>
        <w:top w:val="none" w:sz="0" w:space="0" w:color="auto"/>
        <w:left w:val="none" w:sz="0" w:space="0" w:color="auto"/>
        <w:bottom w:val="none" w:sz="0" w:space="0" w:color="auto"/>
        <w:right w:val="none" w:sz="0" w:space="0" w:color="auto"/>
      </w:divBdr>
      <w:divsChild>
        <w:div w:id="475951222">
          <w:marLeft w:val="0"/>
          <w:marRight w:val="0"/>
          <w:marTop w:val="0"/>
          <w:marBottom w:val="0"/>
          <w:divBdr>
            <w:top w:val="none" w:sz="0" w:space="0" w:color="auto"/>
            <w:left w:val="none" w:sz="0" w:space="0" w:color="auto"/>
            <w:bottom w:val="none" w:sz="0" w:space="0" w:color="auto"/>
            <w:right w:val="none" w:sz="0" w:space="0" w:color="auto"/>
          </w:divBdr>
          <w:divsChild>
            <w:div w:id="1614094636">
              <w:marLeft w:val="0"/>
              <w:marRight w:val="0"/>
              <w:marTop w:val="0"/>
              <w:marBottom w:val="0"/>
              <w:divBdr>
                <w:top w:val="none" w:sz="0" w:space="0" w:color="auto"/>
                <w:left w:val="none" w:sz="0" w:space="0" w:color="auto"/>
                <w:bottom w:val="none" w:sz="0" w:space="0" w:color="auto"/>
                <w:right w:val="none" w:sz="0" w:space="0" w:color="auto"/>
              </w:divBdr>
              <w:divsChild>
                <w:div w:id="1788429169">
                  <w:marLeft w:val="0"/>
                  <w:marRight w:val="0"/>
                  <w:marTop w:val="0"/>
                  <w:marBottom w:val="0"/>
                  <w:divBdr>
                    <w:top w:val="none" w:sz="0" w:space="0" w:color="auto"/>
                    <w:left w:val="none" w:sz="0" w:space="0" w:color="auto"/>
                    <w:bottom w:val="none" w:sz="0" w:space="0" w:color="auto"/>
                    <w:right w:val="none" w:sz="0" w:space="0" w:color="auto"/>
                  </w:divBdr>
                  <w:divsChild>
                    <w:div w:id="18625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76734">
          <w:marLeft w:val="0"/>
          <w:marRight w:val="0"/>
          <w:marTop w:val="0"/>
          <w:marBottom w:val="0"/>
          <w:divBdr>
            <w:top w:val="none" w:sz="0" w:space="0" w:color="auto"/>
            <w:left w:val="none" w:sz="0" w:space="0" w:color="auto"/>
            <w:bottom w:val="none" w:sz="0" w:space="0" w:color="auto"/>
            <w:right w:val="none" w:sz="0" w:space="0" w:color="auto"/>
          </w:divBdr>
          <w:divsChild>
            <w:div w:id="1211920531">
              <w:marLeft w:val="0"/>
              <w:marRight w:val="0"/>
              <w:marTop w:val="0"/>
              <w:marBottom w:val="0"/>
              <w:divBdr>
                <w:top w:val="none" w:sz="0" w:space="0" w:color="auto"/>
                <w:left w:val="none" w:sz="0" w:space="0" w:color="auto"/>
                <w:bottom w:val="none" w:sz="0" w:space="0" w:color="auto"/>
                <w:right w:val="none" w:sz="0" w:space="0" w:color="auto"/>
              </w:divBdr>
              <w:divsChild>
                <w:div w:id="614869047">
                  <w:marLeft w:val="0"/>
                  <w:marRight w:val="0"/>
                  <w:marTop w:val="0"/>
                  <w:marBottom w:val="0"/>
                  <w:divBdr>
                    <w:top w:val="none" w:sz="0" w:space="0" w:color="auto"/>
                    <w:left w:val="none" w:sz="0" w:space="0" w:color="auto"/>
                    <w:bottom w:val="none" w:sz="0" w:space="0" w:color="auto"/>
                    <w:right w:val="none" w:sz="0" w:space="0" w:color="auto"/>
                  </w:divBdr>
                  <w:divsChild>
                    <w:div w:id="290601543">
                      <w:marLeft w:val="0"/>
                      <w:marRight w:val="0"/>
                      <w:marTop w:val="0"/>
                      <w:marBottom w:val="0"/>
                      <w:divBdr>
                        <w:top w:val="none" w:sz="0" w:space="0" w:color="auto"/>
                        <w:left w:val="none" w:sz="0" w:space="0" w:color="auto"/>
                        <w:bottom w:val="none" w:sz="0" w:space="0" w:color="auto"/>
                        <w:right w:val="none" w:sz="0" w:space="0" w:color="auto"/>
                      </w:divBdr>
                    </w:div>
                    <w:div w:id="638723966">
                      <w:marLeft w:val="0"/>
                      <w:marRight w:val="0"/>
                      <w:marTop w:val="0"/>
                      <w:marBottom w:val="0"/>
                      <w:divBdr>
                        <w:top w:val="none" w:sz="0" w:space="0" w:color="auto"/>
                        <w:left w:val="none" w:sz="0" w:space="0" w:color="auto"/>
                        <w:bottom w:val="none" w:sz="0" w:space="0" w:color="auto"/>
                        <w:right w:val="none" w:sz="0" w:space="0" w:color="auto"/>
                      </w:divBdr>
                      <w:divsChild>
                        <w:div w:id="290289053">
                          <w:marLeft w:val="0"/>
                          <w:marRight w:val="0"/>
                          <w:marTop w:val="0"/>
                          <w:marBottom w:val="0"/>
                          <w:divBdr>
                            <w:top w:val="none" w:sz="0" w:space="0" w:color="auto"/>
                            <w:left w:val="none" w:sz="0" w:space="0" w:color="auto"/>
                            <w:bottom w:val="none" w:sz="0" w:space="0" w:color="auto"/>
                            <w:right w:val="none" w:sz="0" w:space="0" w:color="auto"/>
                          </w:divBdr>
                        </w:div>
                      </w:divsChild>
                    </w:div>
                    <w:div w:id="1332683304">
                      <w:marLeft w:val="0"/>
                      <w:marRight w:val="0"/>
                      <w:marTop w:val="0"/>
                      <w:marBottom w:val="0"/>
                      <w:divBdr>
                        <w:top w:val="none" w:sz="0" w:space="0" w:color="auto"/>
                        <w:left w:val="none" w:sz="0" w:space="0" w:color="auto"/>
                        <w:bottom w:val="none" w:sz="0" w:space="0" w:color="auto"/>
                        <w:right w:val="none" w:sz="0" w:space="0" w:color="auto"/>
                      </w:divBdr>
                    </w:div>
                    <w:div w:id="17508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710077">
      <w:bodyDiv w:val="1"/>
      <w:marLeft w:val="0"/>
      <w:marRight w:val="0"/>
      <w:marTop w:val="0"/>
      <w:marBottom w:val="0"/>
      <w:divBdr>
        <w:top w:val="none" w:sz="0" w:space="0" w:color="auto"/>
        <w:left w:val="none" w:sz="0" w:space="0" w:color="auto"/>
        <w:bottom w:val="none" w:sz="0" w:space="0" w:color="auto"/>
        <w:right w:val="none" w:sz="0" w:space="0" w:color="auto"/>
      </w:divBdr>
      <w:divsChild>
        <w:div w:id="34038440">
          <w:marLeft w:val="0"/>
          <w:marRight w:val="0"/>
          <w:marTop w:val="0"/>
          <w:marBottom w:val="0"/>
          <w:divBdr>
            <w:top w:val="none" w:sz="0" w:space="0" w:color="auto"/>
            <w:left w:val="none" w:sz="0" w:space="0" w:color="auto"/>
            <w:bottom w:val="none" w:sz="0" w:space="0" w:color="auto"/>
            <w:right w:val="none" w:sz="0" w:space="0" w:color="auto"/>
          </w:divBdr>
        </w:div>
        <w:div w:id="36973740">
          <w:marLeft w:val="0"/>
          <w:marRight w:val="0"/>
          <w:marTop w:val="0"/>
          <w:marBottom w:val="0"/>
          <w:divBdr>
            <w:top w:val="none" w:sz="0" w:space="0" w:color="auto"/>
            <w:left w:val="none" w:sz="0" w:space="0" w:color="auto"/>
            <w:bottom w:val="none" w:sz="0" w:space="0" w:color="auto"/>
            <w:right w:val="none" w:sz="0" w:space="0" w:color="auto"/>
          </w:divBdr>
        </w:div>
        <w:div w:id="89546768">
          <w:marLeft w:val="0"/>
          <w:marRight w:val="0"/>
          <w:marTop w:val="0"/>
          <w:marBottom w:val="0"/>
          <w:divBdr>
            <w:top w:val="none" w:sz="0" w:space="0" w:color="auto"/>
            <w:left w:val="none" w:sz="0" w:space="0" w:color="auto"/>
            <w:bottom w:val="none" w:sz="0" w:space="0" w:color="auto"/>
            <w:right w:val="none" w:sz="0" w:space="0" w:color="auto"/>
          </w:divBdr>
        </w:div>
        <w:div w:id="138545314">
          <w:marLeft w:val="0"/>
          <w:marRight w:val="0"/>
          <w:marTop w:val="0"/>
          <w:marBottom w:val="0"/>
          <w:divBdr>
            <w:top w:val="none" w:sz="0" w:space="0" w:color="auto"/>
            <w:left w:val="none" w:sz="0" w:space="0" w:color="auto"/>
            <w:bottom w:val="none" w:sz="0" w:space="0" w:color="auto"/>
            <w:right w:val="none" w:sz="0" w:space="0" w:color="auto"/>
          </w:divBdr>
        </w:div>
        <w:div w:id="217010945">
          <w:marLeft w:val="0"/>
          <w:marRight w:val="0"/>
          <w:marTop w:val="0"/>
          <w:marBottom w:val="0"/>
          <w:divBdr>
            <w:top w:val="none" w:sz="0" w:space="0" w:color="auto"/>
            <w:left w:val="none" w:sz="0" w:space="0" w:color="auto"/>
            <w:bottom w:val="none" w:sz="0" w:space="0" w:color="auto"/>
            <w:right w:val="none" w:sz="0" w:space="0" w:color="auto"/>
          </w:divBdr>
        </w:div>
        <w:div w:id="222643723">
          <w:marLeft w:val="0"/>
          <w:marRight w:val="0"/>
          <w:marTop w:val="0"/>
          <w:marBottom w:val="0"/>
          <w:divBdr>
            <w:top w:val="none" w:sz="0" w:space="0" w:color="auto"/>
            <w:left w:val="none" w:sz="0" w:space="0" w:color="auto"/>
            <w:bottom w:val="none" w:sz="0" w:space="0" w:color="auto"/>
            <w:right w:val="none" w:sz="0" w:space="0" w:color="auto"/>
          </w:divBdr>
        </w:div>
        <w:div w:id="304623142">
          <w:marLeft w:val="0"/>
          <w:marRight w:val="0"/>
          <w:marTop w:val="0"/>
          <w:marBottom w:val="0"/>
          <w:divBdr>
            <w:top w:val="none" w:sz="0" w:space="0" w:color="auto"/>
            <w:left w:val="none" w:sz="0" w:space="0" w:color="auto"/>
            <w:bottom w:val="none" w:sz="0" w:space="0" w:color="auto"/>
            <w:right w:val="none" w:sz="0" w:space="0" w:color="auto"/>
          </w:divBdr>
        </w:div>
        <w:div w:id="316688693">
          <w:marLeft w:val="0"/>
          <w:marRight w:val="0"/>
          <w:marTop w:val="0"/>
          <w:marBottom w:val="0"/>
          <w:divBdr>
            <w:top w:val="none" w:sz="0" w:space="0" w:color="auto"/>
            <w:left w:val="none" w:sz="0" w:space="0" w:color="auto"/>
            <w:bottom w:val="none" w:sz="0" w:space="0" w:color="auto"/>
            <w:right w:val="none" w:sz="0" w:space="0" w:color="auto"/>
          </w:divBdr>
        </w:div>
        <w:div w:id="373697779">
          <w:marLeft w:val="0"/>
          <w:marRight w:val="0"/>
          <w:marTop w:val="0"/>
          <w:marBottom w:val="0"/>
          <w:divBdr>
            <w:top w:val="none" w:sz="0" w:space="0" w:color="auto"/>
            <w:left w:val="none" w:sz="0" w:space="0" w:color="auto"/>
            <w:bottom w:val="none" w:sz="0" w:space="0" w:color="auto"/>
            <w:right w:val="none" w:sz="0" w:space="0" w:color="auto"/>
          </w:divBdr>
        </w:div>
        <w:div w:id="377511788">
          <w:marLeft w:val="0"/>
          <w:marRight w:val="0"/>
          <w:marTop w:val="0"/>
          <w:marBottom w:val="0"/>
          <w:divBdr>
            <w:top w:val="none" w:sz="0" w:space="0" w:color="auto"/>
            <w:left w:val="none" w:sz="0" w:space="0" w:color="auto"/>
            <w:bottom w:val="none" w:sz="0" w:space="0" w:color="auto"/>
            <w:right w:val="none" w:sz="0" w:space="0" w:color="auto"/>
          </w:divBdr>
        </w:div>
        <w:div w:id="395594741">
          <w:marLeft w:val="0"/>
          <w:marRight w:val="0"/>
          <w:marTop w:val="0"/>
          <w:marBottom w:val="0"/>
          <w:divBdr>
            <w:top w:val="none" w:sz="0" w:space="0" w:color="auto"/>
            <w:left w:val="none" w:sz="0" w:space="0" w:color="auto"/>
            <w:bottom w:val="none" w:sz="0" w:space="0" w:color="auto"/>
            <w:right w:val="none" w:sz="0" w:space="0" w:color="auto"/>
          </w:divBdr>
        </w:div>
        <w:div w:id="478108690">
          <w:marLeft w:val="0"/>
          <w:marRight w:val="0"/>
          <w:marTop w:val="0"/>
          <w:marBottom w:val="0"/>
          <w:divBdr>
            <w:top w:val="none" w:sz="0" w:space="0" w:color="auto"/>
            <w:left w:val="none" w:sz="0" w:space="0" w:color="auto"/>
            <w:bottom w:val="none" w:sz="0" w:space="0" w:color="auto"/>
            <w:right w:val="none" w:sz="0" w:space="0" w:color="auto"/>
          </w:divBdr>
        </w:div>
        <w:div w:id="523442551">
          <w:marLeft w:val="0"/>
          <w:marRight w:val="0"/>
          <w:marTop w:val="0"/>
          <w:marBottom w:val="0"/>
          <w:divBdr>
            <w:top w:val="none" w:sz="0" w:space="0" w:color="auto"/>
            <w:left w:val="none" w:sz="0" w:space="0" w:color="auto"/>
            <w:bottom w:val="none" w:sz="0" w:space="0" w:color="auto"/>
            <w:right w:val="none" w:sz="0" w:space="0" w:color="auto"/>
          </w:divBdr>
        </w:div>
        <w:div w:id="526412864">
          <w:marLeft w:val="0"/>
          <w:marRight w:val="0"/>
          <w:marTop w:val="0"/>
          <w:marBottom w:val="0"/>
          <w:divBdr>
            <w:top w:val="none" w:sz="0" w:space="0" w:color="auto"/>
            <w:left w:val="none" w:sz="0" w:space="0" w:color="auto"/>
            <w:bottom w:val="none" w:sz="0" w:space="0" w:color="auto"/>
            <w:right w:val="none" w:sz="0" w:space="0" w:color="auto"/>
          </w:divBdr>
        </w:div>
        <w:div w:id="536891717">
          <w:marLeft w:val="0"/>
          <w:marRight w:val="0"/>
          <w:marTop w:val="0"/>
          <w:marBottom w:val="0"/>
          <w:divBdr>
            <w:top w:val="none" w:sz="0" w:space="0" w:color="auto"/>
            <w:left w:val="none" w:sz="0" w:space="0" w:color="auto"/>
            <w:bottom w:val="none" w:sz="0" w:space="0" w:color="auto"/>
            <w:right w:val="none" w:sz="0" w:space="0" w:color="auto"/>
          </w:divBdr>
        </w:div>
        <w:div w:id="593324315">
          <w:marLeft w:val="0"/>
          <w:marRight w:val="0"/>
          <w:marTop w:val="0"/>
          <w:marBottom w:val="0"/>
          <w:divBdr>
            <w:top w:val="none" w:sz="0" w:space="0" w:color="auto"/>
            <w:left w:val="none" w:sz="0" w:space="0" w:color="auto"/>
            <w:bottom w:val="none" w:sz="0" w:space="0" w:color="auto"/>
            <w:right w:val="none" w:sz="0" w:space="0" w:color="auto"/>
          </w:divBdr>
        </w:div>
        <w:div w:id="603927582">
          <w:marLeft w:val="0"/>
          <w:marRight w:val="0"/>
          <w:marTop w:val="0"/>
          <w:marBottom w:val="0"/>
          <w:divBdr>
            <w:top w:val="none" w:sz="0" w:space="0" w:color="auto"/>
            <w:left w:val="none" w:sz="0" w:space="0" w:color="auto"/>
            <w:bottom w:val="none" w:sz="0" w:space="0" w:color="auto"/>
            <w:right w:val="none" w:sz="0" w:space="0" w:color="auto"/>
          </w:divBdr>
        </w:div>
        <w:div w:id="669521537">
          <w:marLeft w:val="0"/>
          <w:marRight w:val="0"/>
          <w:marTop w:val="0"/>
          <w:marBottom w:val="0"/>
          <w:divBdr>
            <w:top w:val="none" w:sz="0" w:space="0" w:color="auto"/>
            <w:left w:val="none" w:sz="0" w:space="0" w:color="auto"/>
            <w:bottom w:val="none" w:sz="0" w:space="0" w:color="auto"/>
            <w:right w:val="none" w:sz="0" w:space="0" w:color="auto"/>
          </w:divBdr>
        </w:div>
        <w:div w:id="765425123">
          <w:marLeft w:val="0"/>
          <w:marRight w:val="0"/>
          <w:marTop w:val="0"/>
          <w:marBottom w:val="0"/>
          <w:divBdr>
            <w:top w:val="none" w:sz="0" w:space="0" w:color="auto"/>
            <w:left w:val="none" w:sz="0" w:space="0" w:color="auto"/>
            <w:bottom w:val="none" w:sz="0" w:space="0" w:color="auto"/>
            <w:right w:val="none" w:sz="0" w:space="0" w:color="auto"/>
          </w:divBdr>
        </w:div>
        <w:div w:id="777139885">
          <w:marLeft w:val="0"/>
          <w:marRight w:val="0"/>
          <w:marTop w:val="0"/>
          <w:marBottom w:val="0"/>
          <w:divBdr>
            <w:top w:val="none" w:sz="0" w:space="0" w:color="auto"/>
            <w:left w:val="none" w:sz="0" w:space="0" w:color="auto"/>
            <w:bottom w:val="none" w:sz="0" w:space="0" w:color="auto"/>
            <w:right w:val="none" w:sz="0" w:space="0" w:color="auto"/>
          </w:divBdr>
        </w:div>
        <w:div w:id="793444376">
          <w:marLeft w:val="0"/>
          <w:marRight w:val="0"/>
          <w:marTop w:val="0"/>
          <w:marBottom w:val="0"/>
          <w:divBdr>
            <w:top w:val="none" w:sz="0" w:space="0" w:color="auto"/>
            <w:left w:val="none" w:sz="0" w:space="0" w:color="auto"/>
            <w:bottom w:val="none" w:sz="0" w:space="0" w:color="auto"/>
            <w:right w:val="none" w:sz="0" w:space="0" w:color="auto"/>
          </w:divBdr>
        </w:div>
        <w:div w:id="795955089">
          <w:marLeft w:val="0"/>
          <w:marRight w:val="0"/>
          <w:marTop w:val="0"/>
          <w:marBottom w:val="0"/>
          <w:divBdr>
            <w:top w:val="none" w:sz="0" w:space="0" w:color="auto"/>
            <w:left w:val="none" w:sz="0" w:space="0" w:color="auto"/>
            <w:bottom w:val="none" w:sz="0" w:space="0" w:color="auto"/>
            <w:right w:val="none" w:sz="0" w:space="0" w:color="auto"/>
          </w:divBdr>
        </w:div>
        <w:div w:id="820969657">
          <w:marLeft w:val="0"/>
          <w:marRight w:val="0"/>
          <w:marTop w:val="0"/>
          <w:marBottom w:val="0"/>
          <w:divBdr>
            <w:top w:val="none" w:sz="0" w:space="0" w:color="auto"/>
            <w:left w:val="none" w:sz="0" w:space="0" w:color="auto"/>
            <w:bottom w:val="none" w:sz="0" w:space="0" w:color="auto"/>
            <w:right w:val="none" w:sz="0" w:space="0" w:color="auto"/>
          </w:divBdr>
        </w:div>
        <w:div w:id="834226450">
          <w:marLeft w:val="0"/>
          <w:marRight w:val="0"/>
          <w:marTop w:val="0"/>
          <w:marBottom w:val="0"/>
          <w:divBdr>
            <w:top w:val="none" w:sz="0" w:space="0" w:color="auto"/>
            <w:left w:val="none" w:sz="0" w:space="0" w:color="auto"/>
            <w:bottom w:val="none" w:sz="0" w:space="0" w:color="auto"/>
            <w:right w:val="none" w:sz="0" w:space="0" w:color="auto"/>
          </w:divBdr>
        </w:div>
        <w:div w:id="850025919">
          <w:marLeft w:val="0"/>
          <w:marRight w:val="0"/>
          <w:marTop w:val="0"/>
          <w:marBottom w:val="0"/>
          <w:divBdr>
            <w:top w:val="none" w:sz="0" w:space="0" w:color="auto"/>
            <w:left w:val="none" w:sz="0" w:space="0" w:color="auto"/>
            <w:bottom w:val="none" w:sz="0" w:space="0" w:color="auto"/>
            <w:right w:val="none" w:sz="0" w:space="0" w:color="auto"/>
          </w:divBdr>
        </w:div>
        <w:div w:id="933172975">
          <w:marLeft w:val="0"/>
          <w:marRight w:val="0"/>
          <w:marTop w:val="0"/>
          <w:marBottom w:val="0"/>
          <w:divBdr>
            <w:top w:val="none" w:sz="0" w:space="0" w:color="auto"/>
            <w:left w:val="none" w:sz="0" w:space="0" w:color="auto"/>
            <w:bottom w:val="none" w:sz="0" w:space="0" w:color="auto"/>
            <w:right w:val="none" w:sz="0" w:space="0" w:color="auto"/>
          </w:divBdr>
        </w:div>
        <w:div w:id="956331258">
          <w:marLeft w:val="0"/>
          <w:marRight w:val="0"/>
          <w:marTop w:val="0"/>
          <w:marBottom w:val="0"/>
          <w:divBdr>
            <w:top w:val="none" w:sz="0" w:space="0" w:color="auto"/>
            <w:left w:val="none" w:sz="0" w:space="0" w:color="auto"/>
            <w:bottom w:val="none" w:sz="0" w:space="0" w:color="auto"/>
            <w:right w:val="none" w:sz="0" w:space="0" w:color="auto"/>
          </w:divBdr>
        </w:div>
        <w:div w:id="1045370141">
          <w:marLeft w:val="0"/>
          <w:marRight w:val="0"/>
          <w:marTop w:val="0"/>
          <w:marBottom w:val="0"/>
          <w:divBdr>
            <w:top w:val="none" w:sz="0" w:space="0" w:color="auto"/>
            <w:left w:val="none" w:sz="0" w:space="0" w:color="auto"/>
            <w:bottom w:val="none" w:sz="0" w:space="0" w:color="auto"/>
            <w:right w:val="none" w:sz="0" w:space="0" w:color="auto"/>
          </w:divBdr>
        </w:div>
        <w:div w:id="1053653805">
          <w:marLeft w:val="0"/>
          <w:marRight w:val="0"/>
          <w:marTop w:val="0"/>
          <w:marBottom w:val="0"/>
          <w:divBdr>
            <w:top w:val="none" w:sz="0" w:space="0" w:color="auto"/>
            <w:left w:val="none" w:sz="0" w:space="0" w:color="auto"/>
            <w:bottom w:val="none" w:sz="0" w:space="0" w:color="auto"/>
            <w:right w:val="none" w:sz="0" w:space="0" w:color="auto"/>
          </w:divBdr>
        </w:div>
        <w:div w:id="1115056557">
          <w:marLeft w:val="0"/>
          <w:marRight w:val="0"/>
          <w:marTop w:val="0"/>
          <w:marBottom w:val="0"/>
          <w:divBdr>
            <w:top w:val="none" w:sz="0" w:space="0" w:color="auto"/>
            <w:left w:val="none" w:sz="0" w:space="0" w:color="auto"/>
            <w:bottom w:val="none" w:sz="0" w:space="0" w:color="auto"/>
            <w:right w:val="none" w:sz="0" w:space="0" w:color="auto"/>
          </w:divBdr>
        </w:div>
        <w:div w:id="1173490316">
          <w:marLeft w:val="0"/>
          <w:marRight w:val="0"/>
          <w:marTop w:val="0"/>
          <w:marBottom w:val="0"/>
          <w:divBdr>
            <w:top w:val="none" w:sz="0" w:space="0" w:color="auto"/>
            <w:left w:val="none" w:sz="0" w:space="0" w:color="auto"/>
            <w:bottom w:val="none" w:sz="0" w:space="0" w:color="auto"/>
            <w:right w:val="none" w:sz="0" w:space="0" w:color="auto"/>
          </w:divBdr>
        </w:div>
        <w:div w:id="1239749108">
          <w:marLeft w:val="0"/>
          <w:marRight w:val="0"/>
          <w:marTop w:val="0"/>
          <w:marBottom w:val="0"/>
          <w:divBdr>
            <w:top w:val="none" w:sz="0" w:space="0" w:color="auto"/>
            <w:left w:val="none" w:sz="0" w:space="0" w:color="auto"/>
            <w:bottom w:val="none" w:sz="0" w:space="0" w:color="auto"/>
            <w:right w:val="none" w:sz="0" w:space="0" w:color="auto"/>
          </w:divBdr>
        </w:div>
        <w:div w:id="1255747973">
          <w:marLeft w:val="0"/>
          <w:marRight w:val="0"/>
          <w:marTop w:val="0"/>
          <w:marBottom w:val="0"/>
          <w:divBdr>
            <w:top w:val="none" w:sz="0" w:space="0" w:color="auto"/>
            <w:left w:val="none" w:sz="0" w:space="0" w:color="auto"/>
            <w:bottom w:val="none" w:sz="0" w:space="0" w:color="auto"/>
            <w:right w:val="none" w:sz="0" w:space="0" w:color="auto"/>
          </w:divBdr>
        </w:div>
        <w:div w:id="1296523518">
          <w:marLeft w:val="0"/>
          <w:marRight w:val="0"/>
          <w:marTop w:val="0"/>
          <w:marBottom w:val="0"/>
          <w:divBdr>
            <w:top w:val="none" w:sz="0" w:space="0" w:color="auto"/>
            <w:left w:val="none" w:sz="0" w:space="0" w:color="auto"/>
            <w:bottom w:val="none" w:sz="0" w:space="0" w:color="auto"/>
            <w:right w:val="none" w:sz="0" w:space="0" w:color="auto"/>
          </w:divBdr>
        </w:div>
        <w:div w:id="1301885789">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 w:id="1322195760">
          <w:marLeft w:val="0"/>
          <w:marRight w:val="0"/>
          <w:marTop w:val="0"/>
          <w:marBottom w:val="0"/>
          <w:divBdr>
            <w:top w:val="none" w:sz="0" w:space="0" w:color="auto"/>
            <w:left w:val="none" w:sz="0" w:space="0" w:color="auto"/>
            <w:bottom w:val="none" w:sz="0" w:space="0" w:color="auto"/>
            <w:right w:val="none" w:sz="0" w:space="0" w:color="auto"/>
          </w:divBdr>
        </w:div>
        <w:div w:id="1333071481">
          <w:marLeft w:val="0"/>
          <w:marRight w:val="0"/>
          <w:marTop w:val="0"/>
          <w:marBottom w:val="0"/>
          <w:divBdr>
            <w:top w:val="none" w:sz="0" w:space="0" w:color="auto"/>
            <w:left w:val="none" w:sz="0" w:space="0" w:color="auto"/>
            <w:bottom w:val="none" w:sz="0" w:space="0" w:color="auto"/>
            <w:right w:val="none" w:sz="0" w:space="0" w:color="auto"/>
          </w:divBdr>
        </w:div>
        <w:div w:id="1420760731">
          <w:marLeft w:val="0"/>
          <w:marRight w:val="0"/>
          <w:marTop w:val="0"/>
          <w:marBottom w:val="0"/>
          <w:divBdr>
            <w:top w:val="none" w:sz="0" w:space="0" w:color="auto"/>
            <w:left w:val="none" w:sz="0" w:space="0" w:color="auto"/>
            <w:bottom w:val="none" w:sz="0" w:space="0" w:color="auto"/>
            <w:right w:val="none" w:sz="0" w:space="0" w:color="auto"/>
          </w:divBdr>
        </w:div>
        <w:div w:id="1425343236">
          <w:marLeft w:val="0"/>
          <w:marRight w:val="0"/>
          <w:marTop w:val="0"/>
          <w:marBottom w:val="0"/>
          <w:divBdr>
            <w:top w:val="none" w:sz="0" w:space="0" w:color="auto"/>
            <w:left w:val="none" w:sz="0" w:space="0" w:color="auto"/>
            <w:bottom w:val="none" w:sz="0" w:space="0" w:color="auto"/>
            <w:right w:val="none" w:sz="0" w:space="0" w:color="auto"/>
          </w:divBdr>
        </w:div>
        <w:div w:id="1445150470">
          <w:marLeft w:val="0"/>
          <w:marRight w:val="0"/>
          <w:marTop w:val="0"/>
          <w:marBottom w:val="0"/>
          <w:divBdr>
            <w:top w:val="none" w:sz="0" w:space="0" w:color="auto"/>
            <w:left w:val="none" w:sz="0" w:space="0" w:color="auto"/>
            <w:bottom w:val="none" w:sz="0" w:space="0" w:color="auto"/>
            <w:right w:val="none" w:sz="0" w:space="0" w:color="auto"/>
          </w:divBdr>
        </w:div>
        <w:div w:id="1487089543">
          <w:marLeft w:val="0"/>
          <w:marRight w:val="0"/>
          <w:marTop w:val="0"/>
          <w:marBottom w:val="0"/>
          <w:divBdr>
            <w:top w:val="none" w:sz="0" w:space="0" w:color="auto"/>
            <w:left w:val="none" w:sz="0" w:space="0" w:color="auto"/>
            <w:bottom w:val="none" w:sz="0" w:space="0" w:color="auto"/>
            <w:right w:val="none" w:sz="0" w:space="0" w:color="auto"/>
          </w:divBdr>
        </w:div>
        <w:div w:id="1510825756">
          <w:marLeft w:val="0"/>
          <w:marRight w:val="0"/>
          <w:marTop w:val="0"/>
          <w:marBottom w:val="0"/>
          <w:divBdr>
            <w:top w:val="none" w:sz="0" w:space="0" w:color="auto"/>
            <w:left w:val="none" w:sz="0" w:space="0" w:color="auto"/>
            <w:bottom w:val="none" w:sz="0" w:space="0" w:color="auto"/>
            <w:right w:val="none" w:sz="0" w:space="0" w:color="auto"/>
          </w:divBdr>
        </w:div>
        <w:div w:id="1540585436">
          <w:marLeft w:val="0"/>
          <w:marRight w:val="0"/>
          <w:marTop w:val="0"/>
          <w:marBottom w:val="0"/>
          <w:divBdr>
            <w:top w:val="none" w:sz="0" w:space="0" w:color="auto"/>
            <w:left w:val="none" w:sz="0" w:space="0" w:color="auto"/>
            <w:bottom w:val="none" w:sz="0" w:space="0" w:color="auto"/>
            <w:right w:val="none" w:sz="0" w:space="0" w:color="auto"/>
          </w:divBdr>
        </w:div>
        <w:div w:id="1614553879">
          <w:marLeft w:val="0"/>
          <w:marRight w:val="0"/>
          <w:marTop w:val="0"/>
          <w:marBottom w:val="0"/>
          <w:divBdr>
            <w:top w:val="none" w:sz="0" w:space="0" w:color="auto"/>
            <w:left w:val="none" w:sz="0" w:space="0" w:color="auto"/>
            <w:bottom w:val="none" w:sz="0" w:space="0" w:color="auto"/>
            <w:right w:val="none" w:sz="0" w:space="0" w:color="auto"/>
          </w:divBdr>
        </w:div>
        <w:div w:id="1648898108">
          <w:marLeft w:val="0"/>
          <w:marRight w:val="0"/>
          <w:marTop w:val="0"/>
          <w:marBottom w:val="0"/>
          <w:divBdr>
            <w:top w:val="none" w:sz="0" w:space="0" w:color="auto"/>
            <w:left w:val="none" w:sz="0" w:space="0" w:color="auto"/>
            <w:bottom w:val="none" w:sz="0" w:space="0" w:color="auto"/>
            <w:right w:val="none" w:sz="0" w:space="0" w:color="auto"/>
          </w:divBdr>
        </w:div>
        <w:div w:id="1655794914">
          <w:marLeft w:val="0"/>
          <w:marRight w:val="0"/>
          <w:marTop w:val="0"/>
          <w:marBottom w:val="0"/>
          <w:divBdr>
            <w:top w:val="none" w:sz="0" w:space="0" w:color="auto"/>
            <w:left w:val="none" w:sz="0" w:space="0" w:color="auto"/>
            <w:bottom w:val="none" w:sz="0" w:space="0" w:color="auto"/>
            <w:right w:val="none" w:sz="0" w:space="0" w:color="auto"/>
          </w:divBdr>
        </w:div>
        <w:div w:id="1711226211">
          <w:marLeft w:val="0"/>
          <w:marRight w:val="0"/>
          <w:marTop w:val="0"/>
          <w:marBottom w:val="0"/>
          <w:divBdr>
            <w:top w:val="none" w:sz="0" w:space="0" w:color="auto"/>
            <w:left w:val="none" w:sz="0" w:space="0" w:color="auto"/>
            <w:bottom w:val="none" w:sz="0" w:space="0" w:color="auto"/>
            <w:right w:val="none" w:sz="0" w:space="0" w:color="auto"/>
          </w:divBdr>
        </w:div>
        <w:div w:id="1807353607">
          <w:marLeft w:val="0"/>
          <w:marRight w:val="0"/>
          <w:marTop w:val="0"/>
          <w:marBottom w:val="0"/>
          <w:divBdr>
            <w:top w:val="none" w:sz="0" w:space="0" w:color="auto"/>
            <w:left w:val="none" w:sz="0" w:space="0" w:color="auto"/>
            <w:bottom w:val="none" w:sz="0" w:space="0" w:color="auto"/>
            <w:right w:val="none" w:sz="0" w:space="0" w:color="auto"/>
          </w:divBdr>
        </w:div>
        <w:div w:id="1840729009">
          <w:marLeft w:val="0"/>
          <w:marRight w:val="0"/>
          <w:marTop w:val="0"/>
          <w:marBottom w:val="0"/>
          <w:divBdr>
            <w:top w:val="none" w:sz="0" w:space="0" w:color="auto"/>
            <w:left w:val="none" w:sz="0" w:space="0" w:color="auto"/>
            <w:bottom w:val="none" w:sz="0" w:space="0" w:color="auto"/>
            <w:right w:val="none" w:sz="0" w:space="0" w:color="auto"/>
          </w:divBdr>
        </w:div>
        <w:div w:id="1850870145">
          <w:marLeft w:val="0"/>
          <w:marRight w:val="0"/>
          <w:marTop w:val="0"/>
          <w:marBottom w:val="0"/>
          <w:divBdr>
            <w:top w:val="none" w:sz="0" w:space="0" w:color="auto"/>
            <w:left w:val="none" w:sz="0" w:space="0" w:color="auto"/>
            <w:bottom w:val="none" w:sz="0" w:space="0" w:color="auto"/>
            <w:right w:val="none" w:sz="0" w:space="0" w:color="auto"/>
          </w:divBdr>
        </w:div>
        <w:div w:id="2007511958">
          <w:marLeft w:val="0"/>
          <w:marRight w:val="0"/>
          <w:marTop w:val="0"/>
          <w:marBottom w:val="0"/>
          <w:divBdr>
            <w:top w:val="none" w:sz="0" w:space="0" w:color="auto"/>
            <w:left w:val="none" w:sz="0" w:space="0" w:color="auto"/>
            <w:bottom w:val="none" w:sz="0" w:space="0" w:color="auto"/>
            <w:right w:val="none" w:sz="0" w:space="0" w:color="auto"/>
          </w:divBdr>
        </w:div>
        <w:div w:id="2035038833">
          <w:marLeft w:val="0"/>
          <w:marRight w:val="0"/>
          <w:marTop w:val="0"/>
          <w:marBottom w:val="0"/>
          <w:divBdr>
            <w:top w:val="none" w:sz="0" w:space="0" w:color="auto"/>
            <w:left w:val="none" w:sz="0" w:space="0" w:color="auto"/>
            <w:bottom w:val="none" w:sz="0" w:space="0" w:color="auto"/>
            <w:right w:val="none" w:sz="0" w:space="0" w:color="auto"/>
          </w:divBdr>
        </w:div>
      </w:divsChild>
    </w:div>
    <w:div w:id="2116485684">
      <w:bodyDiv w:val="1"/>
      <w:marLeft w:val="0"/>
      <w:marRight w:val="0"/>
      <w:marTop w:val="0"/>
      <w:marBottom w:val="0"/>
      <w:divBdr>
        <w:top w:val="none" w:sz="0" w:space="0" w:color="auto"/>
        <w:left w:val="none" w:sz="0" w:space="0" w:color="auto"/>
        <w:bottom w:val="none" w:sz="0" w:space="0" w:color="auto"/>
        <w:right w:val="none" w:sz="0" w:space="0" w:color="auto"/>
      </w:divBdr>
      <w:divsChild>
        <w:div w:id="65342648">
          <w:marLeft w:val="0"/>
          <w:marRight w:val="0"/>
          <w:marTop w:val="0"/>
          <w:marBottom w:val="0"/>
          <w:divBdr>
            <w:top w:val="none" w:sz="0" w:space="0" w:color="auto"/>
            <w:left w:val="none" w:sz="0" w:space="0" w:color="auto"/>
            <w:bottom w:val="none" w:sz="0" w:space="0" w:color="auto"/>
            <w:right w:val="none" w:sz="0" w:space="0" w:color="auto"/>
          </w:divBdr>
        </w:div>
        <w:div w:id="357968675">
          <w:marLeft w:val="0"/>
          <w:marRight w:val="0"/>
          <w:marTop w:val="0"/>
          <w:marBottom w:val="0"/>
          <w:divBdr>
            <w:top w:val="none" w:sz="0" w:space="0" w:color="auto"/>
            <w:left w:val="none" w:sz="0" w:space="0" w:color="auto"/>
            <w:bottom w:val="none" w:sz="0" w:space="0" w:color="auto"/>
            <w:right w:val="none" w:sz="0" w:space="0" w:color="auto"/>
          </w:divBdr>
        </w:div>
        <w:div w:id="725033276">
          <w:marLeft w:val="0"/>
          <w:marRight w:val="0"/>
          <w:marTop w:val="0"/>
          <w:marBottom w:val="0"/>
          <w:divBdr>
            <w:top w:val="none" w:sz="0" w:space="0" w:color="auto"/>
            <w:left w:val="none" w:sz="0" w:space="0" w:color="auto"/>
            <w:bottom w:val="none" w:sz="0" w:space="0" w:color="auto"/>
            <w:right w:val="none" w:sz="0" w:space="0" w:color="auto"/>
          </w:divBdr>
        </w:div>
        <w:div w:id="804853659">
          <w:marLeft w:val="0"/>
          <w:marRight w:val="0"/>
          <w:marTop w:val="0"/>
          <w:marBottom w:val="0"/>
          <w:divBdr>
            <w:top w:val="none" w:sz="0" w:space="0" w:color="auto"/>
            <w:left w:val="none" w:sz="0" w:space="0" w:color="auto"/>
            <w:bottom w:val="none" w:sz="0" w:space="0" w:color="auto"/>
            <w:right w:val="none" w:sz="0" w:space="0" w:color="auto"/>
          </w:divBdr>
        </w:div>
        <w:div w:id="836653318">
          <w:marLeft w:val="0"/>
          <w:marRight w:val="0"/>
          <w:marTop w:val="0"/>
          <w:marBottom w:val="0"/>
          <w:divBdr>
            <w:top w:val="none" w:sz="0" w:space="0" w:color="auto"/>
            <w:left w:val="none" w:sz="0" w:space="0" w:color="auto"/>
            <w:bottom w:val="none" w:sz="0" w:space="0" w:color="auto"/>
            <w:right w:val="none" w:sz="0" w:space="0" w:color="auto"/>
          </w:divBdr>
        </w:div>
        <w:div w:id="850536235">
          <w:marLeft w:val="0"/>
          <w:marRight w:val="0"/>
          <w:marTop w:val="0"/>
          <w:marBottom w:val="0"/>
          <w:divBdr>
            <w:top w:val="none" w:sz="0" w:space="0" w:color="auto"/>
            <w:left w:val="none" w:sz="0" w:space="0" w:color="auto"/>
            <w:bottom w:val="none" w:sz="0" w:space="0" w:color="auto"/>
            <w:right w:val="none" w:sz="0" w:space="0" w:color="auto"/>
          </w:divBdr>
        </w:div>
        <w:div w:id="1264072411">
          <w:marLeft w:val="0"/>
          <w:marRight w:val="0"/>
          <w:marTop w:val="0"/>
          <w:marBottom w:val="0"/>
          <w:divBdr>
            <w:top w:val="none" w:sz="0" w:space="0" w:color="auto"/>
            <w:left w:val="none" w:sz="0" w:space="0" w:color="auto"/>
            <w:bottom w:val="none" w:sz="0" w:space="0" w:color="auto"/>
            <w:right w:val="none" w:sz="0" w:space="0" w:color="auto"/>
          </w:divBdr>
        </w:div>
        <w:div w:id="1563901796">
          <w:marLeft w:val="0"/>
          <w:marRight w:val="0"/>
          <w:marTop w:val="0"/>
          <w:marBottom w:val="0"/>
          <w:divBdr>
            <w:top w:val="none" w:sz="0" w:space="0" w:color="auto"/>
            <w:left w:val="none" w:sz="0" w:space="0" w:color="auto"/>
            <w:bottom w:val="none" w:sz="0" w:space="0" w:color="auto"/>
            <w:right w:val="none" w:sz="0" w:space="0" w:color="auto"/>
          </w:divBdr>
        </w:div>
        <w:div w:id="1610965063">
          <w:marLeft w:val="0"/>
          <w:marRight w:val="0"/>
          <w:marTop w:val="0"/>
          <w:marBottom w:val="0"/>
          <w:divBdr>
            <w:top w:val="none" w:sz="0" w:space="0" w:color="auto"/>
            <w:left w:val="none" w:sz="0" w:space="0" w:color="auto"/>
            <w:bottom w:val="none" w:sz="0" w:space="0" w:color="auto"/>
            <w:right w:val="none" w:sz="0" w:space="0" w:color="auto"/>
          </w:divBdr>
        </w:div>
        <w:div w:id="1724476702">
          <w:marLeft w:val="0"/>
          <w:marRight w:val="0"/>
          <w:marTop w:val="0"/>
          <w:marBottom w:val="0"/>
          <w:divBdr>
            <w:top w:val="none" w:sz="0" w:space="0" w:color="auto"/>
            <w:left w:val="none" w:sz="0" w:space="0" w:color="auto"/>
            <w:bottom w:val="none" w:sz="0" w:space="0" w:color="auto"/>
            <w:right w:val="none" w:sz="0" w:space="0" w:color="auto"/>
          </w:divBdr>
        </w:div>
        <w:div w:id="1739667345">
          <w:marLeft w:val="0"/>
          <w:marRight w:val="0"/>
          <w:marTop w:val="0"/>
          <w:marBottom w:val="0"/>
          <w:divBdr>
            <w:top w:val="none" w:sz="0" w:space="0" w:color="auto"/>
            <w:left w:val="none" w:sz="0" w:space="0" w:color="auto"/>
            <w:bottom w:val="none" w:sz="0" w:space="0" w:color="auto"/>
            <w:right w:val="none" w:sz="0" w:space="0" w:color="auto"/>
          </w:divBdr>
        </w:div>
        <w:div w:id="1757246141">
          <w:marLeft w:val="0"/>
          <w:marRight w:val="0"/>
          <w:marTop w:val="0"/>
          <w:marBottom w:val="0"/>
          <w:divBdr>
            <w:top w:val="none" w:sz="0" w:space="0" w:color="auto"/>
            <w:left w:val="none" w:sz="0" w:space="0" w:color="auto"/>
            <w:bottom w:val="none" w:sz="0" w:space="0" w:color="auto"/>
            <w:right w:val="none" w:sz="0" w:space="0" w:color="auto"/>
          </w:divBdr>
        </w:div>
        <w:div w:id="2063092901">
          <w:marLeft w:val="0"/>
          <w:marRight w:val="0"/>
          <w:marTop w:val="0"/>
          <w:marBottom w:val="0"/>
          <w:divBdr>
            <w:top w:val="none" w:sz="0" w:space="0" w:color="auto"/>
            <w:left w:val="none" w:sz="0" w:space="0" w:color="auto"/>
            <w:bottom w:val="none" w:sz="0" w:space="0" w:color="auto"/>
            <w:right w:val="none" w:sz="0" w:space="0" w:color="auto"/>
          </w:divBdr>
        </w:div>
        <w:div w:id="2095197120">
          <w:marLeft w:val="0"/>
          <w:marRight w:val="0"/>
          <w:marTop w:val="0"/>
          <w:marBottom w:val="0"/>
          <w:divBdr>
            <w:top w:val="none" w:sz="0" w:space="0" w:color="auto"/>
            <w:left w:val="none" w:sz="0" w:space="0" w:color="auto"/>
            <w:bottom w:val="none" w:sz="0" w:space="0" w:color="auto"/>
            <w:right w:val="none" w:sz="0" w:space="0" w:color="auto"/>
          </w:divBdr>
        </w:div>
        <w:div w:id="2127037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2139/ssrn.2043821" TargetMode="External"/><Relationship Id="rId3" Type="http://schemas.openxmlformats.org/officeDocument/2006/relationships/settings" Target="settings.xml"/><Relationship Id="rId7" Type="http://schemas.openxmlformats.org/officeDocument/2006/relationships/hyperlink" Target="https://ssrn.com/abstract=20438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miri@ku.edu.bh" TargetMode="External"/><Relationship Id="rId5" Type="http://schemas.openxmlformats.org/officeDocument/2006/relationships/hyperlink" Target="mailto:m.rabbani@ku.edu.b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3201</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Raza Rabbani</dc:creator>
  <cp:keywords/>
  <dc:description/>
  <cp:lastModifiedBy>Habeeb Ur Rahiman</cp:lastModifiedBy>
  <cp:revision>2</cp:revision>
  <dcterms:created xsi:type="dcterms:W3CDTF">2018-03-15T07:35:00Z</dcterms:created>
  <dcterms:modified xsi:type="dcterms:W3CDTF">2018-03-15T07:35:00Z</dcterms:modified>
</cp:coreProperties>
</file>